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6FC" w:rsidRPr="00E556FC" w:rsidRDefault="00E556FC" w:rsidP="00087F75">
      <w:pPr>
        <w:jc w:val="center"/>
        <w:rPr>
          <w:rFonts w:cs="B Zar"/>
          <w:sz w:val="28"/>
          <w:szCs w:val="28"/>
          <w:rtl/>
          <w:lang w:bidi="fa-IR"/>
        </w:rPr>
      </w:pPr>
      <w:r w:rsidRPr="00E556FC">
        <w:rPr>
          <w:rFonts w:cs="B Zar" w:hint="cs"/>
          <w:sz w:val="28"/>
          <w:szCs w:val="28"/>
          <w:rtl/>
          <w:lang w:bidi="fa-IR"/>
        </w:rPr>
        <w:t>به نام خد</w:t>
      </w:r>
      <w:r w:rsidR="00433031">
        <w:rPr>
          <w:rFonts w:cs="B Zar" w:hint="cs"/>
          <w:sz w:val="28"/>
          <w:szCs w:val="28"/>
          <w:rtl/>
          <w:lang w:bidi="fa-IR"/>
        </w:rPr>
        <w:t>ا</w:t>
      </w:r>
      <w:r w:rsidR="00522CDA">
        <w:rPr>
          <w:rFonts w:cs="B Zar"/>
          <w:noProof/>
          <w:sz w:val="28"/>
          <w:szCs w:val="28"/>
          <w:rtl/>
        </w:rPr>
        <w:drawing>
          <wp:inline distT="0" distB="0" distL="0" distR="0">
            <wp:extent cx="1181100" cy="1476375"/>
            <wp:effectExtent l="19050" t="0" r="0" b="0"/>
            <wp:docPr id="1" name="Picture 1" descr="H:\ME\scan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E\scan001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135" w:rsidRPr="003B2755" w:rsidRDefault="00621135" w:rsidP="002961C3">
      <w:pPr>
        <w:jc w:val="center"/>
        <w:rPr>
          <w:rFonts w:cs="B Zar"/>
          <w:b/>
          <w:bCs/>
          <w:sz w:val="32"/>
          <w:szCs w:val="32"/>
          <w:rtl/>
          <w:lang w:bidi="fa-IR"/>
        </w:rPr>
      </w:pPr>
    </w:p>
    <w:p w:rsidR="00FD0F2A" w:rsidRPr="00FD0F2A" w:rsidRDefault="002961C3" w:rsidP="001D11A3">
      <w:pPr>
        <w:rPr>
          <w:rFonts w:cs="B Zar"/>
          <w:b/>
          <w:bCs/>
          <w:sz w:val="28"/>
          <w:szCs w:val="28"/>
          <w:lang w:bidi="fa-IR"/>
        </w:rPr>
      </w:pPr>
      <w:r w:rsidRPr="00FD0F2A">
        <w:rPr>
          <w:rFonts w:cs="B Zar" w:hint="cs"/>
          <w:b/>
          <w:bCs/>
          <w:sz w:val="28"/>
          <w:szCs w:val="28"/>
          <w:rtl/>
          <w:lang w:bidi="fa-IR"/>
        </w:rPr>
        <w:t>بهرام خوشنويسان</w:t>
      </w:r>
      <w:r w:rsidR="00FD0F2A">
        <w:rPr>
          <w:rFonts w:cs="B Zar"/>
          <w:b/>
          <w:bCs/>
          <w:sz w:val="28"/>
          <w:szCs w:val="28"/>
          <w:lang w:bidi="fa-IR"/>
        </w:rPr>
        <w:t xml:space="preserve">Bahram Khoshnevisan </w:t>
      </w:r>
    </w:p>
    <w:p w:rsidR="00621135" w:rsidRPr="00FD0F2A" w:rsidRDefault="00621135" w:rsidP="002961C3">
      <w:pPr>
        <w:rPr>
          <w:rFonts w:cs="B Zar"/>
          <w:b/>
          <w:bCs/>
          <w:rtl/>
          <w:lang w:bidi="fa-IR"/>
        </w:rPr>
      </w:pPr>
    </w:p>
    <w:p w:rsidR="00A941BE" w:rsidRDefault="00A941BE" w:rsidP="00954EB7">
      <w:pPr>
        <w:rPr>
          <w:rFonts w:cs="B Zar"/>
          <w:lang w:bidi="fa-IR"/>
        </w:rPr>
      </w:pPr>
    </w:p>
    <w:p w:rsidR="001D11A3" w:rsidRDefault="00FD0F2A" w:rsidP="00FD0F2A">
      <w:pPr>
        <w:rPr>
          <w:rFonts w:cs="B Zar"/>
          <w:lang w:bidi="fa-IR"/>
        </w:rPr>
      </w:pPr>
      <w:r>
        <w:rPr>
          <w:rFonts w:cs="B Zar"/>
          <w:rtl/>
          <w:lang w:bidi="fa-IR"/>
        </w:rPr>
        <w:t>ر</w:t>
      </w:r>
      <w:r>
        <w:rPr>
          <w:rFonts w:cs="B Zar" w:hint="cs"/>
          <w:rtl/>
          <w:lang w:bidi="fa-IR"/>
        </w:rPr>
        <w:t>تبه دانشکاهی</w:t>
      </w:r>
      <w:r w:rsidR="00A941BE">
        <w:rPr>
          <w:rFonts w:cs="B Zar" w:hint="cs"/>
          <w:rtl/>
          <w:lang w:bidi="fa-IR"/>
        </w:rPr>
        <w:t xml:space="preserve"> :      </w:t>
      </w:r>
      <w:r w:rsidR="00F93186">
        <w:rPr>
          <w:rFonts w:cs="B Zar" w:hint="cs"/>
          <w:rtl/>
          <w:lang w:bidi="fa-IR"/>
        </w:rPr>
        <w:t>دانش</w:t>
      </w:r>
      <w:r w:rsidR="00A941BE">
        <w:rPr>
          <w:rFonts w:cs="B Zar" w:hint="cs"/>
          <w:rtl/>
          <w:lang w:bidi="fa-IR"/>
        </w:rPr>
        <w:t>يار- گروه فيزيک</w:t>
      </w:r>
    </w:p>
    <w:p w:rsidR="005A151E" w:rsidRDefault="001D11A3" w:rsidP="003C5A6D">
      <w:pPr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/>
          <w:sz w:val="28"/>
          <w:szCs w:val="28"/>
          <w:lang w:bidi="fa-IR"/>
        </w:rPr>
        <w:t>Associate Prof. in solid state Physics</w:t>
      </w:r>
    </w:p>
    <w:p w:rsidR="001D11A3" w:rsidRDefault="001D11A3" w:rsidP="00FD0F2A">
      <w:pPr>
        <w:rPr>
          <w:rFonts w:cs="B Zar"/>
          <w:lang w:bidi="fa-IR"/>
        </w:rPr>
      </w:pPr>
    </w:p>
    <w:p w:rsidR="00621135" w:rsidRDefault="00621135" w:rsidP="00FD0F2A">
      <w:pPr>
        <w:rPr>
          <w:rFonts w:cs="B Zar"/>
          <w:lang w:bidi="fa-IR"/>
        </w:rPr>
      </w:pPr>
      <w:r w:rsidRPr="003B2755">
        <w:rPr>
          <w:rFonts w:cs="B Zar" w:hint="cs"/>
          <w:rtl/>
          <w:lang w:bidi="fa-IR"/>
        </w:rPr>
        <w:t>محل كار:</w:t>
      </w:r>
      <w:r w:rsidR="00005DB5">
        <w:rPr>
          <w:rFonts w:cs="B Zar" w:hint="cs"/>
          <w:rtl/>
          <w:lang w:bidi="fa-IR"/>
        </w:rPr>
        <w:t xml:space="preserve">دانشگاه </w:t>
      </w:r>
      <w:r w:rsidR="0018429F">
        <w:rPr>
          <w:rFonts w:cs="B Zar" w:hint="cs"/>
          <w:rtl/>
          <w:lang w:bidi="fa-IR"/>
        </w:rPr>
        <w:t xml:space="preserve">کاشان  </w:t>
      </w:r>
    </w:p>
    <w:p w:rsidR="00FD0F2A" w:rsidRDefault="001D11A3" w:rsidP="001D11A3">
      <w:pPr>
        <w:jc w:val="right"/>
        <w:rPr>
          <w:rFonts w:cs="B Zar"/>
          <w:lang w:bidi="fa-IR"/>
        </w:rPr>
      </w:pPr>
      <w:r>
        <w:rPr>
          <w:rFonts w:cs="B Zar"/>
          <w:lang w:bidi="fa-IR"/>
        </w:rPr>
        <w:t>Affiliation: Univ. of Kashan / Iran</w:t>
      </w:r>
    </w:p>
    <w:p w:rsidR="00154B17" w:rsidRPr="003B2755" w:rsidRDefault="00154B17" w:rsidP="003B226C">
      <w:pPr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»حل سکونت : </w:t>
      </w:r>
      <w:r w:rsidR="00CA390C">
        <w:rPr>
          <w:rFonts w:cs="B Zar" w:hint="cs"/>
          <w:rtl/>
          <w:lang w:bidi="fa-IR"/>
        </w:rPr>
        <w:t xml:space="preserve">استان  </w:t>
      </w:r>
      <w:r>
        <w:rPr>
          <w:rFonts w:cs="B Zar" w:hint="cs"/>
          <w:rtl/>
          <w:lang w:bidi="fa-IR"/>
        </w:rPr>
        <w:t xml:space="preserve">قم </w:t>
      </w:r>
    </w:p>
    <w:p w:rsidR="001D11A3" w:rsidRDefault="001D11A3" w:rsidP="00FD0F2A">
      <w:pPr>
        <w:rPr>
          <w:rFonts w:cs="B Zar"/>
          <w:lang w:bidi="fa-IR"/>
        </w:rPr>
      </w:pPr>
    </w:p>
    <w:p w:rsidR="001D11A3" w:rsidRDefault="00BC74BD" w:rsidP="00CD36AD">
      <w:pPr>
        <w:rPr>
          <w:rFonts w:cs="B Zar"/>
          <w:color w:val="00B050"/>
          <w:lang w:bidi="fa-IR"/>
        </w:rPr>
      </w:pPr>
      <w:r>
        <w:rPr>
          <w:rFonts w:cs="B Zar" w:hint="cs"/>
          <w:rtl/>
          <w:lang w:bidi="fa-IR"/>
        </w:rPr>
        <w:t xml:space="preserve">تلفن </w:t>
      </w:r>
      <w:r w:rsidR="001D11A3">
        <w:rPr>
          <w:rFonts w:cs="B Zar" w:hint="cs"/>
          <w:rtl/>
          <w:lang w:bidi="fa-IR"/>
        </w:rPr>
        <w:t>محل کار:</w:t>
      </w:r>
      <w:r w:rsidR="00CD36AD">
        <w:rPr>
          <w:rFonts w:cs="B Zar" w:hint="cs"/>
          <w:rtl/>
          <w:lang w:bidi="fa-IR"/>
        </w:rPr>
        <w:t xml:space="preserve">      559</w:t>
      </w:r>
      <w:r w:rsidR="00FD0F2A">
        <w:rPr>
          <w:rFonts w:cs="B Zar" w:hint="cs"/>
          <w:rtl/>
          <w:lang w:bidi="fa-IR"/>
        </w:rPr>
        <w:t>12585</w:t>
      </w:r>
      <w:r w:rsidR="00EE5D27">
        <w:rPr>
          <w:rFonts w:cs="B Zar"/>
          <w:rtl/>
          <w:lang w:bidi="fa-IR"/>
        </w:rPr>
        <w:t>–</w:t>
      </w:r>
      <w:r w:rsidR="00CD36AD">
        <w:rPr>
          <w:rFonts w:cs="B Zar" w:hint="cs"/>
          <w:rtl/>
          <w:lang w:bidi="fa-IR"/>
        </w:rPr>
        <w:t>0</w:t>
      </w:r>
      <w:r w:rsidR="00FD0F2A">
        <w:rPr>
          <w:rFonts w:cs="B Zar" w:hint="cs"/>
          <w:rtl/>
          <w:lang w:bidi="fa-IR"/>
        </w:rPr>
        <w:t>31</w:t>
      </w:r>
      <w:r w:rsidR="00EE5D27">
        <w:rPr>
          <w:rFonts w:cs="B Zar"/>
          <w:lang w:bidi="fa-IR"/>
        </w:rPr>
        <w:t xml:space="preserve">Work </w:t>
      </w:r>
      <w:r w:rsidR="001D11A3">
        <w:rPr>
          <w:rFonts w:cs="B Zar"/>
          <w:lang w:bidi="fa-IR"/>
        </w:rPr>
        <w:t>Tel</w:t>
      </w:r>
      <w:r w:rsidR="00EE5D27">
        <w:rPr>
          <w:rFonts w:cs="B Zar"/>
          <w:lang w:bidi="fa-IR"/>
        </w:rPr>
        <w:t>.</w:t>
      </w:r>
      <w:r w:rsidR="001D11A3">
        <w:rPr>
          <w:rFonts w:cs="B Zar"/>
          <w:lang w:bidi="fa-IR"/>
        </w:rPr>
        <w:t>:   +98-</w:t>
      </w:r>
    </w:p>
    <w:p w:rsidR="00621135" w:rsidRDefault="00621135" w:rsidP="002620E4">
      <w:pPr>
        <w:tabs>
          <w:tab w:val="right" w:pos="8306"/>
        </w:tabs>
        <w:rPr>
          <w:rFonts w:cs="B Zar"/>
          <w:lang w:bidi="fa-IR"/>
        </w:rPr>
      </w:pPr>
      <w:r w:rsidRPr="003B2755">
        <w:rPr>
          <w:rFonts w:cs="B Zar" w:hint="cs"/>
          <w:rtl/>
          <w:lang w:bidi="fa-IR"/>
        </w:rPr>
        <w:t>پست الكترونيكي :</w:t>
      </w:r>
      <w:r w:rsidR="002620E4">
        <w:rPr>
          <w:rFonts w:cs="B Zar"/>
          <w:lang w:bidi="fa-IR"/>
        </w:rPr>
        <w:t xml:space="preserve">    E</w:t>
      </w:r>
      <w:r w:rsidR="001D11A3">
        <w:rPr>
          <w:rFonts w:cs="B Zar"/>
          <w:lang w:bidi="fa-IR"/>
        </w:rPr>
        <w:t xml:space="preserve">mail:                           </w:t>
      </w:r>
      <w:hyperlink r:id="rId8" w:history="1">
        <w:r w:rsidR="00EE5D27" w:rsidRPr="00E94654">
          <w:rPr>
            <w:rStyle w:val="Hyperlink"/>
            <w:rFonts w:cs="B Zar"/>
            <w:lang w:bidi="fa-IR"/>
          </w:rPr>
          <w:t>b.khosh@kashanu.ac.ir</w:t>
        </w:r>
      </w:hyperlink>
    </w:p>
    <w:p w:rsidR="00BC74BD" w:rsidRDefault="00BC74BD" w:rsidP="005E4C89">
      <w:pPr>
        <w:rPr>
          <w:rFonts w:cs="B Zar"/>
          <w:rtl/>
          <w:lang w:bidi="fa-IR"/>
        </w:rPr>
      </w:pPr>
    </w:p>
    <w:p w:rsidR="00BC74BD" w:rsidRDefault="00BC74BD" w:rsidP="005E4C89">
      <w:pPr>
        <w:rPr>
          <w:rFonts w:cs="B Zar"/>
          <w:rtl/>
          <w:lang w:bidi="fa-IR"/>
        </w:rPr>
      </w:pPr>
    </w:p>
    <w:p w:rsidR="00EE5D27" w:rsidRDefault="00EE5D27" w:rsidP="005E4C89">
      <w:pPr>
        <w:rPr>
          <w:rFonts w:cs="B Zar"/>
          <w:lang w:bidi="fa-IR"/>
        </w:rPr>
      </w:pPr>
      <w:r w:rsidRPr="003B2755">
        <w:rPr>
          <w:rFonts w:cs="B Zar" w:hint="cs"/>
          <w:rtl/>
          <w:lang w:bidi="fa-IR"/>
        </w:rPr>
        <w:t xml:space="preserve">زمينه </w:t>
      </w:r>
      <w:r w:rsidR="005E4C89">
        <w:rPr>
          <w:rFonts w:cs="B Zar" w:hint="cs"/>
          <w:rtl/>
          <w:lang w:bidi="fa-IR"/>
        </w:rPr>
        <w:t>فعالی</w:t>
      </w:r>
      <w:r w:rsidRPr="003B2755">
        <w:rPr>
          <w:rFonts w:cs="B Zar" w:hint="cs"/>
          <w:rtl/>
          <w:lang w:bidi="fa-IR"/>
        </w:rPr>
        <w:t>ت</w:t>
      </w:r>
      <w:r w:rsidR="005E4C89">
        <w:rPr>
          <w:rFonts w:cs="B Zar" w:hint="cs"/>
          <w:rtl/>
          <w:lang w:bidi="fa-IR"/>
        </w:rPr>
        <w:t>های ت</w:t>
      </w:r>
      <w:r w:rsidRPr="003B2755">
        <w:rPr>
          <w:rFonts w:cs="B Zar" w:hint="cs"/>
          <w:rtl/>
          <w:lang w:bidi="fa-IR"/>
        </w:rPr>
        <w:t>خصصي:</w:t>
      </w:r>
    </w:p>
    <w:p w:rsidR="002620E4" w:rsidRDefault="00EE5D27" w:rsidP="00EE5D27">
      <w:pPr>
        <w:jc w:val="right"/>
        <w:rPr>
          <w:rFonts w:cs="B Zar"/>
          <w:lang w:bidi="fa-IR"/>
        </w:rPr>
      </w:pPr>
      <w:r>
        <w:rPr>
          <w:rFonts w:cs="B Zar"/>
          <w:lang w:bidi="fa-IR"/>
        </w:rPr>
        <w:t>Research interest</w:t>
      </w:r>
      <w:r w:rsidR="005E4C89">
        <w:rPr>
          <w:rFonts w:cs="B Zar"/>
          <w:lang w:bidi="fa-IR"/>
        </w:rPr>
        <w:t>s</w:t>
      </w:r>
      <w:r>
        <w:rPr>
          <w:rFonts w:cs="B Zar"/>
          <w:lang w:bidi="fa-IR"/>
        </w:rPr>
        <w:t xml:space="preserve">: </w:t>
      </w:r>
    </w:p>
    <w:p w:rsidR="002620E4" w:rsidRDefault="002620E4" w:rsidP="00EE5D27">
      <w:pPr>
        <w:jc w:val="right"/>
        <w:rPr>
          <w:rFonts w:cs="B Zar"/>
          <w:b/>
          <w:bCs/>
          <w:lang w:bidi="fa-IR"/>
        </w:rPr>
      </w:pPr>
    </w:p>
    <w:p w:rsidR="00EE5D27" w:rsidRDefault="002620E4" w:rsidP="00EE5D27">
      <w:pPr>
        <w:jc w:val="right"/>
        <w:rPr>
          <w:rFonts w:cs="B Zar"/>
          <w:b/>
          <w:bCs/>
          <w:lang w:bidi="fa-IR"/>
        </w:rPr>
      </w:pPr>
      <w:r>
        <w:rPr>
          <w:rFonts w:cs="B Zar"/>
          <w:b/>
          <w:bCs/>
          <w:lang w:bidi="fa-IR"/>
        </w:rPr>
        <w:t xml:space="preserve">  </w:t>
      </w:r>
      <w:r w:rsidR="00EE5D27" w:rsidRPr="00EE5D27">
        <w:rPr>
          <w:rFonts w:cs="B Zar"/>
          <w:b/>
          <w:bCs/>
          <w:lang w:bidi="fa-IR"/>
        </w:rPr>
        <w:t>Hydrogen and Lithium storage in CNTs</w:t>
      </w:r>
      <w:r>
        <w:rPr>
          <w:rFonts w:cs="B Zar"/>
          <w:b/>
          <w:bCs/>
          <w:lang w:bidi="fa-IR"/>
        </w:rPr>
        <w:t xml:space="preserve"> </w:t>
      </w:r>
      <w:r w:rsidR="005E4C89" w:rsidRPr="005E4C89">
        <w:rPr>
          <w:rFonts w:cs="B Zar"/>
          <w:lang w:bidi="fa-IR"/>
        </w:rPr>
        <w:t>(Nano technology)</w:t>
      </w:r>
      <w:r>
        <w:rPr>
          <w:rFonts w:cs="B Zar"/>
          <w:lang w:bidi="fa-IR"/>
        </w:rPr>
        <w:t xml:space="preserve"> </w:t>
      </w:r>
    </w:p>
    <w:p w:rsidR="00CA390C" w:rsidRDefault="002620E4" w:rsidP="002620E4">
      <w:pPr>
        <w:jc w:val="right"/>
        <w:rPr>
          <w:rFonts w:cs="B Zar"/>
          <w:b/>
          <w:bCs/>
          <w:sz w:val="32"/>
          <w:szCs w:val="32"/>
          <w:lang w:bidi="fa-IR"/>
        </w:rPr>
      </w:pPr>
      <w:r>
        <w:rPr>
          <w:rFonts w:cs="B Zar"/>
          <w:b/>
          <w:bCs/>
          <w:lang w:bidi="fa-IR"/>
        </w:rPr>
        <w:t xml:space="preserve">  Material's s</w:t>
      </w:r>
      <w:r w:rsidR="005E4C89" w:rsidRPr="005E4C89">
        <w:rPr>
          <w:rFonts w:cs="B Zar"/>
          <w:b/>
          <w:bCs/>
          <w:lang w:bidi="fa-IR"/>
        </w:rPr>
        <w:t xml:space="preserve">tructural analysis and refinement </w:t>
      </w:r>
      <w:r w:rsidR="005E4C89" w:rsidRPr="005E4C89">
        <w:rPr>
          <w:rFonts w:cs="B Zar"/>
          <w:lang w:bidi="fa-IR"/>
        </w:rPr>
        <w:t>(Crystallography</w:t>
      </w:r>
    </w:p>
    <w:p w:rsidR="002620E4" w:rsidRDefault="002620E4" w:rsidP="00CA390C">
      <w:pPr>
        <w:tabs>
          <w:tab w:val="left" w:pos="6821"/>
        </w:tabs>
        <w:jc w:val="right"/>
        <w:rPr>
          <w:rFonts w:cs="B Zar"/>
          <w:b/>
          <w:bCs/>
          <w:sz w:val="32"/>
          <w:szCs w:val="32"/>
          <w:lang w:bidi="fa-IR"/>
        </w:rPr>
      </w:pPr>
    </w:p>
    <w:p w:rsidR="002620E4" w:rsidRDefault="00621135" w:rsidP="002620E4">
      <w:pPr>
        <w:tabs>
          <w:tab w:val="left" w:pos="6821"/>
        </w:tabs>
        <w:jc w:val="right"/>
        <w:rPr>
          <w:rFonts w:cs="B Zar"/>
          <w:b/>
          <w:bCs/>
          <w:sz w:val="32"/>
          <w:szCs w:val="32"/>
          <w:lang w:bidi="fa-IR"/>
        </w:rPr>
      </w:pPr>
      <w:r w:rsidRPr="003B2755">
        <w:rPr>
          <w:rFonts w:cs="B Zar" w:hint="cs"/>
          <w:b/>
          <w:bCs/>
          <w:sz w:val="32"/>
          <w:szCs w:val="32"/>
          <w:rtl/>
          <w:lang w:bidi="fa-IR"/>
        </w:rPr>
        <w:t>سوابق تحصيلي</w:t>
      </w:r>
      <w:r w:rsidR="00CA390C">
        <w:rPr>
          <w:rFonts w:cs="B Zar"/>
          <w:b/>
          <w:bCs/>
          <w:sz w:val="32"/>
          <w:szCs w:val="32"/>
          <w:lang w:bidi="fa-IR"/>
        </w:rPr>
        <w:tab/>
      </w:r>
      <w:r w:rsidR="002620E4">
        <w:rPr>
          <w:rFonts w:cs="B Zar"/>
          <w:b/>
          <w:bCs/>
          <w:sz w:val="32"/>
          <w:szCs w:val="32"/>
          <w:lang w:bidi="fa-IR"/>
        </w:rPr>
        <w:t>Education</w:t>
      </w:r>
    </w:p>
    <w:p w:rsidR="002620E4" w:rsidRDefault="002620E4" w:rsidP="002620E4">
      <w:pPr>
        <w:tabs>
          <w:tab w:val="left" w:pos="6821"/>
        </w:tabs>
        <w:jc w:val="right"/>
        <w:rPr>
          <w:rFonts w:cs="B Zar"/>
          <w:b/>
          <w:bCs/>
          <w:sz w:val="32"/>
          <w:szCs w:val="32"/>
          <w:lang w:bidi="fa-IR"/>
        </w:rPr>
      </w:pPr>
    </w:p>
    <w:p w:rsidR="00AE4B7D" w:rsidRDefault="00621135" w:rsidP="002620E4">
      <w:pPr>
        <w:tabs>
          <w:tab w:val="left" w:pos="6821"/>
        </w:tabs>
        <w:jc w:val="right"/>
        <w:rPr>
          <w:rFonts w:cs="B Zar"/>
          <w:rtl/>
          <w:lang w:bidi="fa-IR"/>
        </w:rPr>
      </w:pPr>
      <w:r w:rsidRPr="003B2755">
        <w:rPr>
          <w:rFonts w:cs="B Zar" w:hint="cs"/>
          <w:rtl/>
          <w:lang w:bidi="fa-IR"/>
        </w:rPr>
        <w:t>كارشناسي :</w:t>
      </w:r>
      <w:r w:rsidR="00E82B67">
        <w:rPr>
          <w:rFonts w:cs="B Zar" w:hint="cs"/>
          <w:rtl/>
          <w:lang w:bidi="fa-IR"/>
        </w:rPr>
        <w:t xml:space="preserve">فیزیک دانشگاه </w:t>
      </w:r>
      <w:r w:rsidR="00AE4B7D">
        <w:rPr>
          <w:rFonts w:cs="B Zar" w:hint="cs"/>
          <w:rtl/>
          <w:lang w:bidi="fa-IR"/>
        </w:rPr>
        <w:t>فردوسی مشهد</w:t>
      </w:r>
      <w:r w:rsidR="00E90322">
        <w:rPr>
          <w:rFonts w:cs="B Zar"/>
          <w:lang w:bidi="fa-IR"/>
        </w:rPr>
        <w:t xml:space="preserve">(1366)   </w:t>
      </w:r>
    </w:p>
    <w:p w:rsidR="006B1524" w:rsidRDefault="005E4C89" w:rsidP="005A4FA4">
      <w:pPr>
        <w:spacing w:line="360" w:lineRule="auto"/>
        <w:jc w:val="right"/>
        <w:rPr>
          <w:rFonts w:cs="2  Zar"/>
          <w:rtl/>
          <w:lang w:bidi="fa-IR"/>
        </w:rPr>
      </w:pPr>
      <w:r>
        <w:rPr>
          <w:rFonts w:cs="2  Zar"/>
          <w:lang w:bidi="fa-IR"/>
        </w:rPr>
        <w:t>BSc</w:t>
      </w:r>
      <w:r w:rsidR="005A4FA4">
        <w:rPr>
          <w:rFonts w:cs="2  Zar"/>
          <w:lang w:bidi="fa-IR"/>
        </w:rPr>
        <w:t xml:space="preserve">:  Univ. of Ferdowsi – Physics </w:t>
      </w:r>
    </w:p>
    <w:p w:rsidR="005A4FA4" w:rsidRDefault="00E82B67" w:rsidP="00342A49">
      <w:pPr>
        <w:spacing w:line="360" w:lineRule="auto"/>
        <w:rPr>
          <w:rFonts w:cs="B Lotus"/>
          <w:lang w:bidi="fa-IR"/>
        </w:rPr>
      </w:pPr>
      <w:r w:rsidRPr="0024694B">
        <w:rPr>
          <w:rFonts w:cs="B Lotus" w:hint="cs"/>
          <w:rtl/>
          <w:lang w:bidi="fa-IR"/>
        </w:rPr>
        <w:t xml:space="preserve">كارشناسي ارشد : فیزیک -  حالت جامد ، دانشگاه </w:t>
      </w:r>
      <w:r w:rsidR="00AE4B7D" w:rsidRPr="0024694B">
        <w:rPr>
          <w:rFonts w:cs="B Lotus" w:hint="cs"/>
          <w:rtl/>
          <w:lang w:bidi="fa-IR"/>
        </w:rPr>
        <w:t>م</w:t>
      </w:r>
      <w:r w:rsidRPr="0024694B">
        <w:rPr>
          <w:rFonts w:cs="B Lotus" w:hint="cs"/>
          <w:rtl/>
          <w:lang w:bidi="fa-IR"/>
        </w:rPr>
        <w:t>ش</w:t>
      </w:r>
      <w:r w:rsidR="00AE4B7D" w:rsidRPr="0024694B">
        <w:rPr>
          <w:rFonts w:cs="B Lotus" w:hint="cs"/>
          <w:rtl/>
          <w:lang w:bidi="fa-IR"/>
        </w:rPr>
        <w:t>هد</w:t>
      </w:r>
    </w:p>
    <w:p w:rsidR="00E82B67" w:rsidRPr="0024694B" w:rsidRDefault="00700C1C" w:rsidP="00342A49">
      <w:pPr>
        <w:spacing w:line="360" w:lineRule="auto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عنوان پایان نامه:</w:t>
      </w:r>
      <w:r w:rsidR="005A2C93" w:rsidRPr="0024694B">
        <w:rPr>
          <w:rFonts w:cs="B Lotus" w:hint="cs"/>
          <w:rtl/>
          <w:lang w:bidi="fa-IR"/>
        </w:rPr>
        <w:t>"</w:t>
      </w:r>
      <w:r w:rsidR="00AE4B7D" w:rsidRPr="0024694B">
        <w:rPr>
          <w:rFonts w:cs="B Lotus" w:hint="cs"/>
          <w:rtl/>
          <w:lang w:bidi="fa-IR"/>
        </w:rPr>
        <w:t>شبيه</w:t>
      </w:r>
      <w:r w:rsidR="00E82B67" w:rsidRPr="0024694B">
        <w:rPr>
          <w:rFonts w:cs="B Lotus" w:hint="cs"/>
          <w:rtl/>
          <w:lang w:bidi="fa-IR"/>
        </w:rPr>
        <w:t xml:space="preserve"> سازی </w:t>
      </w:r>
      <w:r w:rsidR="00AE4B7D" w:rsidRPr="0024694B">
        <w:rPr>
          <w:rFonts w:cs="B Lotus" w:hint="cs"/>
          <w:rtl/>
          <w:lang w:bidi="fa-IR"/>
        </w:rPr>
        <w:t xml:space="preserve">کاشت </w:t>
      </w:r>
      <w:r w:rsidR="00E82B67" w:rsidRPr="0024694B">
        <w:rPr>
          <w:rFonts w:cs="B Lotus" w:hint="cs"/>
          <w:rtl/>
          <w:lang w:bidi="fa-IR"/>
        </w:rPr>
        <w:t>یون  در ن</w:t>
      </w:r>
      <w:r w:rsidR="00AE4B7D" w:rsidRPr="0024694B">
        <w:rPr>
          <w:rFonts w:cs="B Lotus" w:hint="cs"/>
          <w:rtl/>
          <w:lang w:bidi="fa-IR"/>
        </w:rPr>
        <w:t>يم</w:t>
      </w:r>
      <w:r w:rsidR="00E82B67" w:rsidRPr="0024694B">
        <w:rPr>
          <w:rFonts w:cs="B Lotus" w:hint="cs"/>
          <w:rtl/>
          <w:lang w:bidi="fa-IR"/>
        </w:rPr>
        <w:t>ه</w:t>
      </w:r>
      <w:r w:rsidR="00AE4B7D" w:rsidRPr="0024694B">
        <w:rPr>
          <w:rFonts w:cs="B Lotus" w:hint="cs"/>
          <w:rtl/>
          <w:lang w:bidi="fa-IR"/>
        </w:rPr>
        <w:t xml:space="preserve"> هادي</w:t>
      </w:r>
      <w:r w:rsidR="00E82B67" w:rsidRPr="0024694B">
        <w:rPr>
          <w:rFonts w:cs="B Lotus" w:hint="cs"/>
          <w:rtl/>
          <w:lang w:bidi="fa-IR"/>
        </w:rPr>
        <w:t xml:space="preserve">های </w:t>
      </w:r>
      <w:r w:rsidR="00AE4B7D" w:rsidRPr="0024694B">
        <w:rPr>
          <w:rFonts w:cs="B Lotus" w:hint="cs"/>
          <w:rtl/>
          <w:lang w:bidi="fa-IR"/>
        </w:rPr>
        <w:t>چندلايه ايی</w:t>
      </w:r>
      <w:r w:rsidR="00E82B67" w:rsidRPr="0024694B">
        <w:rPr>
          <w:rFonts w:cs="B Lotus" w:hint="cs"/>
          <w:rtl/>
          <w:lang w:bidi="fa-IR"/>
        </w:rPr>
        <w:t xml:space="preserve">"  </w:t>
      </w:r>
      <w:r w:rsidR="00342A49" w:rsidRPr="0024694B">
        <w:rPr>
          <w:rFonts w:cs="B Lotus"/>
          <w:lang w:bidi="fa-IR"/>
        </w:rPr>
        <w:t>(1369)</w:t>
      </w:r>
    </w:p>
    <w:p w:rsidR="006B1524" w:rsidRDefault="005A4FA4" w:rsidP="005A4FA4">
      <w:pPr>
        <w:jc w:val="right"/>
        <w:rPr>
          <w:rFonts w:cs="B Lotus"/>
          <w:lang w:bidi="fa-IR"/>
        </w:rPr>
      </w:pPr>
      <w:r>
        <w:rPr>
          <w:rFonts w:cs="B Lotus"/>
          <w:lang w:bidi="fa-IR"/>
        </w:rPr>
        <w:t>MSc: Univ. of Ferdowsi – Solid state Physics</w:t>
      </w:r>
    </w:p>
    <w:p w:rsidR="005A4FA4" w:rsidRPr="0024694B" w:rsidRDefault="00114AF3" w:rsidP="00114AF3">
      <w:pPr>
        <w:jc w:val="right"/>
        <w:rPr>
          <w:rFonts w:cs="B Lotus"/>
          <w:rtl/>
          <w:lang w:bidi="fa-IR"/>
        </w:rPr>
      </w:pPr>
      <w:r>
        <w:rPr>
          <w:rFonts w:cs="B Lotus"/>
          <w:lang w:bidi="fa-IR"/>
        </w:rPr>
        <w:t xml:space="preserve">Project: “Simulation of Ion-implantation in multi layered semiconductors”  </w:t>
      </w:r>
    </w:p>
    <w:p w:rsidR="00114AF3" w:rsidRDefault="00114AF3" w:rsidP="00621135">
      <w:pPr>
        <w:rPr>
          <w:rFonts w:cs="B Zar"/>
          <w:lang w:bidi="fa-IR"/>
        </w:rPr>
      </w:pPr>
    </w:p>
    <w:p w:rsidR="005A4FA4" w:rsidRDefault="00621135" w:rsidP="00621135">
      <w:pPr>
        <w:rPr>
          <w:rFonts w:cs="B Zar"/>
          <w:sz w:val="28"/>
          <w:szCs w:val="28"/>
          <w:lang w:bidi="fa-IR"/>
        </w:rPr>
      </w:pPr>
      <w:r w:rsidRPr="003B2755">
        <w:rPr>
          <w:rFonts w:cs="B Zar" w:hint="cs"/>
          <w:rtl/>
          <w:lang w:bidi="fa-IR"/>
        </w:rPr>
        <w:lastRenderedPageBreak/>
        <w:t>دكتري</w:t>
      </w:r>
      <w:r w:rsidR="005A4FA4">
        <w:rPr>
          <w:rFonts w:cs="B Zar"/>
          <w:lang w:bidi="fa-IR"/>
        </w:rPr>
        <w:t xml:space="preserve"> : </w:t>
      </w:r>
      <w:r w:rsidR="005A4FA4">
        <w:rPr>
          <w:rFonts w:cs="B Zar" w:hint="cs"/>
          <w:sz w:val="28"/>
          <w:szCs w:val="28"/>
          <w:rtl/>
          <w:lang w:bidi="fa-IR"/>
        </w:rPr>
        <w:t xml:space="preserve">دانشگاه سالفورد انگلستان (منچستر) </w:t>
      </w:r>
    </w:p>
    <w:p w:rsidR="008A0F0F" w:rsidRDefault="00852129" w:rsidP="00852129">
      <w:pPr>
        <w:jc w:val="right"/>
        <w:rPr>
          <w:rFonts w:cs="B Zar"/>
          <w:sz w:val="28"/>
          <w:szCs w:val="28"/>
          <w:lang w:bidi="fa-IR"/>
        </w:rPr>
      </w:pPr>
      <w:r>
        <w:rPr>
          <w:rFonts w:cs="B Zar"/>
          <w:sz w:val="28"/>
          <w:szCs w:val="28"/>
          <w:lang w:bidi="fa-IR"/>
        </w:rPr>
        <w:t xml:space="preserve">PhD: </w:t>
      </w:r>
      <w:r w:rsidR="008A0F0F">
        <w:rPr>
          <w:rFonts w:cs="B Zar"/>
          <w:sz w:val="28"/>
          <w:szCs w:val="28"/>
          <w:lang w:bidi="fa-IR"/>
        </w:rPr>
        <w:t>Solid state physics</w:t>
      </w:r>
      <w:r w:rsidR="005A2C93">
        <w:rPr>
          <w:rFonts w:cs="B Zar"/>
          <w:sz w:val="28"/>
          <w:szCs w:val="28"/>
          <w:lang w:bidi="fa-IR"/>
        </w:rPr>
        <w:t>- Univ.of Salford (Manchester-U.K)</w:t>
      </w:r>
    </w:p>
    <w:p w:rsidR="005A2C93" w:rsidRPr="00114AF3" w:rsidRDefault="005A4FA4" w:rsidP="005A4FA4">
      <w:pPr>
        <w:bidi w:val="0"/>
        <w:rPr>
          <w:rFonts w:cs="B Zar"/>
          <w:lang w:bidi="fa-IR"/>
        </w:rPr>
      </w:pPr>
      <w:r w:rsidRPr="00114AF3">
        <w:rPr>
          <w:rFonts w:cs="B Zar"/>
          <w:lang w:bidi="fa-IR"/>
        </w:rPr>
        <w:t xml:space="preserve">Thesis: </w:t>
      </w:r>
      <w:r w:rsidR="005A2C93" w:rsidRPr="00114AF3">
        <w:rPr>
          <w:rFonts w:cs="B Zar"/>
          <w:lang w:bidi="fa-IR"/>
        </w:rPr>
        <w:t>“</w:t>
      </w:r>
      <w:r w:rsidR="00A60B3F" w:rsidRPr="00114AF3">
        <w:rPr>
          <w:rFonts w:cs="B Zar"/>
          <w:lang w:bidi="fa-IR"/>
        </w:rPr>
        <w:t>Diffraction studies</w:t>
      </w:r>
      <w:r w:rsidR="004C605F" w:rsidRPr="00114AF3">
        <w:rPr>
          <w:rFonts w:cs="B Zar"/>
          <w:lang w:bidi="fa-IR"/>
        </w:rPr>
        <w:t xml:space="preserve"> of the phase transition in </w:t>
      </w:r>
      <w:r w:rsidR="00114AF3">
        <w:rPr>
          <w:rFonts w:cs="B Zar"/>
          <w:lang w:bidi="fa-IR"/>
        </w:rPr>
        <w:t xml:space="preserve">H-Tc superconductor </w:t>
      </w:r>
      <w:r w:rsidR="004C605F" w:rsidRPr="00114AF3">
        <w:rPr>
          <w:rFonts w:cs="B Zar"/>
          <w:lang w:bidi="fa-IR"/>
        </w:rPr>
        <w:t>YBCO</w:t>
      </w:r>
      <w:r w:rsidR="005A2C93" w:rsidRPr="00114AF3">
        <w:rPr>
          <w:rFonts w:cs="B Zar"/>
          <w:lang w:bidi="fa-IR"/>
        </w:rPr>
        <w:t xml:space="preserve">” (2002)        </w:t>
      </w:r>
    </w:p>
    <w:p w:rsidR="00F21977" w:rsidRDefault="00F21977" w:rsidP="00F21977">
      <w:pPr>
        <w:rPr>
          <w:rFonts w:cs="B Zar"/>
          <w:b/>
          <w:bCs/>
          <w:sz w:val="32"/>
          <w:szCs w:val="32"/>
          <w:rtl/>
          <w:lang w:bidi="fa-IR"/>
        </w:rPr>
      </w:pPr>
    </w:p>
    <w:p w:rsidR="00F21977" w:rsidRDefault="00F21977" w:rsidP="00680051">
      <w:pPr>
        <w:rPr>
          <w:rFonts w:cs="B Zar"/>
          <w:b/>
          <w:bCs/>
          <w:sz w:val="32"/>
          <w:szCs w:val="32"/>
          <w:rtl/>
          <w:lang w:bidi="fa-IR"/>
        </w:rPr>
      </w:pPr>
      <w:r w:rsidRPr="003B2755">
        <w:rPr>
          <w:rFonts w:cs="B Zar" w:hint="cs"/>
          <w:b/>
          <w:bCs/>
          <w:sz w:val="32"/>
          <w:szCs w:val="32"/>
          <w:rtl/>
          <w:lang w:bidi="fa-IR"/>
        </w:rPr>
        <w:t xml:space="preserve">سوابق </w:t>
      </w:r>
      <w:r w:rsidR="00680051">
        <w:rPr>
          <w:rFonts w:cs="B Zar" w:hint="cs"/>
          <w:b/>
          <w:bCs/>
          <w:sz w:val="32"/>
          <w:szCs w:val="32"/>
          <w:rtl/>
          <w:lang w:bidi="fa-IR"/>
        </w:rPr>
        <w:t xml:space="preserve">آکادمیک و </w:t>
      </w:r>
      <w:r w:rsidRPr="00114AF3">
        <w:rPr>
          <w:rFonts w:cs="B Zar" w:hint="cs"/>
          <w:b/>
          <w:bCs/>
          <w:sz w:val="28"/>
          <w:szCs w:val="28"/>
          <w:rtl/>
          <w:lang w:bidi="fa-IR"/>
        </w:rPr>
        <w:t>اجرایی</w:t>
      </w:r>
      <w:r w:rsidR="00114AF3" w:rsidRPr="00114AF3">
        <w:rPr>
          <w:rFonts w:cs="B Zar"/>
          <w:b/>
          <w:bCs/>
          <w:sz w:val="28"/>
          <w:szCs w:val="28"/>
          <w:lang w:bidi="fa-IR"/>
        </w:rPr>
        <w:t xml:space="preserve">Academic </w:t>
      </w:r>
      <w:r w:rsidR="00680051">
        <w:rPr>
          <w:rFonts w:cs="B Zar"/>
          <w:b/>
          <w:bCs/>
          <w:sz w:val="28"/>
          <w:szCs w:val="28"/>
          <w:lang w:bidi="fa-IR"/>
        </w:rPr>
        <w:t xml:space="preserve">and executive </w:t>
      </w:r>
      <w:r w:rsidR="00114AF3" w:rsidRPr="00114AF3">
        <w:rPr>
          <w:rFonts w:cs="B Zar"/>
          <w:b/>
          <w:bCs/>
          <w:sz w:val="28"/>
          <w:szCs w:val="28"/>
          <w:lang w:bidi="fa-IR"/>
        </w:rPr>
        <w:t xml:space="preserve">activities  </w:t>
      </w:r>
    </w:p>
    <w:p w:rsidR="00CB2A09" w:rsidRDefault="002620E4" w:rsidP="00D7126D">
      <w:pPr>
        <w:numPr>
          <w:ilvl w:val="0"/>
          <w:numId w:val="4"/>
        </w:numPr>
        <w:rPr>
          <w:rFonts w:cs="B Zar"/>
          <w:lang w:bidi="fa-IR"/>
        </w:rPr>
      </w:pPr>
      <w:r>
        <w:rPr>
          <w:rFonts w:cs="B Zar" w:hint="cs"/>
          <w:rtl/>
          <w:lang w:bidi="fa-IR"/>
        </w:rPr>
        <w:t xml:space="preserve">رییس دانشگاه صنعتی قم ( </w:t>
      </w:r>
      <w:r w:rsidR="00CB2A09">
        <w:rPr>
          <w:rFonts w:cs="B Zar" w:hint="cs"/>
          <w:rtl/>
          <w:lang w:bidi="fa-IR"/>
        </w:rPr>
        <w:t xml:space="preserve"> </w:t>
      </w:r>
      <w:r w:rsidR="00D7126D">
        <w:rPr>
          <w:rFonts w:cs="B Zar" w:hint="cs"/>
          <w:rtl/>
          <w:lang w:bidi="fa-IR"/>
        </w:rPr>
        <w:t>سا</w:t>
      </w:r>
      <w:r w:rsidR="00CB2A09">
        <w:rPr>
          <w:rFonts w:cs="B Zar" w:hint="cs"/>
          <w:rtl/>
          <w:lang w:bidi="fa-IR"/>
        </w:rPr>
        <w:t>ل 1394</w:t>
      </w:r>
      <w:r>
        <w:rPr>
          <w:rFonts w:cs="B Zar" w:hint="cs"/>
          <w:rtl/>
          <w:lang w:bidi="fa-IR"/>
        </w:rPr>
        <w:t>-1397</w:t>
      </w:r>
      <w:r w:rsidR="00CB2A09">
        <w:rPr>
          <w:rFonts w:cs="B Zar" w:hint="cs"/>
          <w:rtl/>
          <w:lang w:bidi="fa-IR"/>
        </w:rPr>
        <w:t>)</w:t>
      </w:r>
    </w:p>
    <w:p w:rsidR="00CB2A09" w:rsidRDefault="00CB2A09" w:rsidP="00CB2A09">
      <w:pPr>
        <w:numPr>
          <w:ilvl w:val="0"/>
          <w:numId w:val="4"/>
        </w:numPr>
        <w:rPr>
          <w:rFonts w:cs="B Zar"/>
          <w:lang w:bidi="fa-IR"/>
        </w:rPr>
      </w:pPr>
      <w:r>
        <w:rPr>
          <w:rFonts w:cs="B Zar" w:hint="cs"/>
          <w:rtl/>
          <w:lang w:bidi="fa-IR"/>
        </w:rPr>
        <w:t xml:space="preserve">معاونت آموزشی دانشگاه صنعتی قم (1393- 1394) </w:t>
      </w:r>
    </w:p>
    <w:p w:rsidR="00F21977" w:rsidRDefault="00F21977" w:rsidP="00CB2A09">
      <w:pPr>
        <w:numPr>
          <w:ilvl w:val="0"/>
          <w:numId w:val="4"/>
        </w:numPr>
        <w:rPr>
          <w:rFonts w:cs="B Zar"/>
          <w:lang w:bidi="fa-IR"/>
        </w:rPr>
      </w:pPr>
      <w:r w:rsidRPr="00F21977">
        <w:rPr>
          <w:rFonts w:cs="B Zar" w:hint="cs"/>
          <w:rtl/>
          <w:lang w:bidi="fa-IR"/>
        </w:rPr>
        <w:t xml:space="preserve">مسئول </w:t>
      </w:r>
      <w:r>
        <w:rPr>
          <w:rFonts w:cs="B Zar" w:hint="cs"/>
          <w:rtl/>
          <w:lang w:bidi="fa-IR"/>
        </w:rPr>
        <w:t xml:space="preserve">رصد خانه دانشگاه کاشان ( 1388- </w:t>
      </w:r>
      <w:r w:rsidR="00CB2A09">
        <w:rPr>
          <w:rFonts w:cs="B Zar" w:hint="cs"/>
          <w:rtl/>
          <w:lang w:bidi="fa-IR"/>
        </w:rPr>
        <w:t>1393</w:t>
      </w:r>
      <w:r>
        <w:rPr>
          <w:rFonts w:cs="B Zar" w:hint="cs"/>
          <w:rtl/>
          <w:lang w:bidi="fa-IR"/>
        </w:rPr>
        <w:t>)</w:t>
      </w:r>
    </w:p>
    <w:p w:rsidR="00F21977" w:rsidRDefault="00F21977" w:rsidP="00114AF3">
      <w:pPr>
        <w:numPr>
          <w:ilvl w:val="0"/>
          <w:numId w:val="4"/>
        </w:numPr>
        <w:rPr>
          <w:rFonts w:cs="B Zar"/>
          <w:lang w:bidi="fa-IR"/>
        </w:rPr>
      </w:pPr>
      <w:r w:rsidRPr="00EF750C">
        <w:rPr>
          <w:rFonts w:cs="B Zar" w:hint="cs"/>
          <w:rtl/>
          <w:lang w:bidi="fa-IR"/>
        </w:rPr>
        <w:t>معاونت دانشگاه صنعتی قم (</w:t>
      </w:r>
      <w:r w:rsidR="00114AF3">
        <w:rPr>
          <w:rFonts w:cs="B Zar" w:hint="cs"/>
          <w:rtl/>
          <w:lang w:bidi="fa-IR"/>
        </w:rPr>
        <w:t>1387</w:t>
      </w:r>
      <w:r w:rsidRPr="00EF750C">
        <w:rPr>
          <w:rFonts w:cs="B Zar" w:hint="cs"/>
          <w:rtl/>
          <w:lang w:bidi="fa-IR"/>
        </w:rPr>
        <w:t xml:space="preserve">-  </w:t>
      </w:r>
      <w:r w:rsidR="00114AF3">
        <w:rPr>
          <w:rFonts w:cs="B Zar" w:hint="cs"/>
          <w:rtl/>
          <w:lang w:bidi="fa-IR"/>
        </w:rPr>
        <w:t>1390</w:t>
      </w:r>
      <w:r w:rsidR="00EF750C">
        <w:rPr>
          <w:rFonts w:cs="B Zar" w:hint="cs"/>
          <w:rtl/>
          <w:lang w:bidi="fa-IR"/>
        </w:rPr>
        <w:t>)</w:t>
      </w:r>
    </w:p>
    <w:p w:rsidR="00EF750C" w:rsidRDefault="00EF750C" w:rsidP="00CB2A09">
      <w:pPr>
        <w:numPr>
          <w:ilvl w:val="0"/>
          <w:numId w:val="4"/>
        </w:numPr>
        <w:rPr>
          <w:rFonts w:cs="B Zar"/>
          <w:lang w:bidi="fa-IR"/>
        </w:rPr>
      </w:pPr>
      <w:r>
        <w:rPr>
          <w:rFonts w:cs="B Zar" w:hint="cs"/>
          <w:rtl/>
          <w:lang w:bidi="fa-IR"/>
        </w:rPr>
        <w:t xml:space="preserve">عضو شورای راهبردی رصدخانه ملی ایران (1389- </w:t>
      </w:r>
      <w:r w:rsidR="00CB2A09">
        <w:rPr>
          <w:rFonts w:cs="B Zar" w:hint="cs"/>
          <w:rtl/>
          <w:lang w:bidi="fa-IR"/>
        </w:rPr>
        <w:t>1393</w:t>
      </w:r>
      <w:r>
        <w:rPr>
          <w:rFonts w:cs="B Zar" w:hint="cs"/>
          <w:rtl/>
          <w:lang w:bidi="fa-IR"/>
        </w:rPr>
        <w:t>)</w:t>
      </w:r>
    </w:p>
    <w:p w:rsidR="00C6040E" w:rsidRDefault="00C6040E" w:rsidP="00F21977">
      <w:pPr>
        <w:numPr>
          <w:ilvl w:val="0"/>
          <w:numId w:val="4"/>
        </w:numPr>
        <w:rPr>
          <w:rFonts w:cs="B Zar"/>
          <w:lang w:bidi="fa-IR"/>
        </w:rPr>
      </w:pPr>
      <w:r>
        <w:rPr>
          <w:rFonts w:cs="B Zar" w:hint="cs"/>
          <w:rtl/>
          <w:lang w:bidi="fa-IR"/>
        </w:rPr>
        <w:t>دبیر کمیته های علمی و اجرایی سومین کنفرانس ملی ابر رسانایی (اردیبهشت 91)</w:t>
      </w:r>
    </w:p>
    <w:p w:rsidR="00F21977" w:rsidRDefault="007D7379" w:rsidP="00F21977">
      <w:pPr>
        <w:numPr>
          <w:ilvl w:val="0"/>
          <w:numId w:val="4"/>
        </w:numPr>
        <w:rPr>
          <w:rFonts w:cs="B Zar"/>
          <w:lang w:bidi="fa-IR"/>
        </w:rPr>
      </w:pPr>
      <w:r>
        <w:rPr>
          <w:rFonts w:cs="B Zar" w:hint="cs"/>
          <w:rtl/>
          <w:lang w:bidi="fa-IR"/>
        </w:rPr>
        <w:t>حضور داوطلبانه در جنگ تحمیلی به مدت 9 ماه ودر یافت تقدیر نامه از وزیر علوم و آموزش عالی بعنوان ایثارگر</w:t>
      </w:r>
    </w:p>
    <w:p w:rsidR="007D7379" w:rsidRPr="007D7379" w:rsidRDefault="007D7379" w:rsidP="00F21977">
      <w:pPr>
        <w:numPr>
          <w:ilvl w:val="0"/>
          <w:numId w:val="4"/>
        </w:numPr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دبیر هیئت واگذاری زمین جنوب کرمان (جیرفت)  1360-1362</w:t>
      </w:r>
    </w:p>
    <w:p w:rsidR="006B1524" w:rsidRDefault="006B1524" w:rsidP="004F1313">
      <w:pPr>
        <w:rPr>
          <w:rFonts w:cs="B Zar"/>
          <w:b/>
          <w:bCs/>
          <w:sz w:val="28"/>
          <w:szCs w:val="28"/>
          <w:rtl/>
          <w:lang w:bidi="fa-IR"/>
        </w:rPr>
      </w:pPr>
    </w:p>
    <w:p w:rsidR="004F1313" w:rsidRDefault="004F1313" w:rsidP="00284DF4">
      <w:pPr>
        <w:rPr>
          <w:rFonts w:cs="B Zar"/>
          <w:sz w:val="28"/>
          <w:szCs w:val="28"/>
          <w:rtl/>
          <w:lang w:bidi="fa-IR"/>
        </w:rPr>
      </w:pPr>
      <w:r w:rsidRPr="004F1313">
        <w:rPr>
          <w:rFonts w:cs="B Zar" w:hint="cs"/>
          <w:b/>
          <w:bCs/>
          <w:sz w:val="28"/>
          <w:szCs w:val="28"/>
          <w:rtl/>
          <w:lang w:bidi="fa-IR"/>
        </w:rPr>
        <w:t xml:space="preserve">ساير </w:t>
      </w:r>
      <w:r w:rsidR="00284DF4">
        <w:rPr>
          <w:rFonts w:cs="B Zar" w:hint="cs"/>
          <w:b/>
          <w:bCs/>
          <w:sz w:val="28"/>
          <w:szCs w:val="28"/>
          <w:rtl/>
          <w:lang w:bidi="fa-IR"/>
        </w:rPr>
        <w:t>فعالیت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ها </w:t>
      </w:r>
      <w:r>
        <w:rPr>
          <w:rFonts w:cs="B Zar" w:hint="cs"/>
          <w:sz w:val="28"/>
          <w:szCs w:val="28"/>
          <w:rtl/>
          <w:lang w:bidi="fa-IR"/>
        </w:rPr>
        <w:t>:</w:t>
      </w:r>
    </w:p>
    <w:p w:rsidR="004F1313" w:rsidRDefault="004F1313" w:rsidP="004F1313">
      <w:pPr>
        <w:numPr>
          <w:ilvl w:val="0"/>
          <w:numId w:val="3"/>
        </w:numPr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محاسبه نوارهای انرژی در مدل يکبعدی پتانسيل تناوبی (خاتمه 1372)</w:t>
      </w:r>
    </w:p>
    <w:p w:rsidR="00D55719" w:rsidRDefault="004F1313" w:rsidP="004F1313">
      <w:pPr>
        <w:numPr>
          <w:ilvl w:val="0"/>
          <w:numId w:val="3"/>
        </w:numPr>
        <w:rPr>
          <w:rFonts w:cs="B Zar"/>
          <w:lang w:bidi="fa-IR"/>
        </w:rPr>
      </w:pPr>
      <w:r>
        <w:rPr>
          <w:rFonts w:cs="B Zar" w:hint="cs"/>
          <w:rtl/>
          <w:lang w:bidi="fa-IR"/>
        </w:rPr>
        <w:t xml:space="preserve">اندازه گيری گشتاور </w:t>
      </w:r>
      <w:r w:rsidR="00D55719">
        <w:rPr>
          <w:rFonts w:cs="B Zar" w:hint="cs"/>
          <w:rtl/>
          <w:lang w:bidi="fa-IR"/>
        </w:rPr>
        <w:t>چهارقطبی در مگنتهای کيلومتر شمار اتومبيل پرايد (خاتمه 1375)</w:t>
      </w:r>
    </w:p>
    <w:p w:rsidR="00621135" w:rsidRPr="004F1313" w:rsidRDefault="00D55719" w:rsidP="0036485C">
      <w:pPr>
        <w:numPr>
          <w:ilvl w:val="0"/>
          <w:numId w:val="3"/>
        </w:numPr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تعدادی پروژه های کارشناسی ارشد</w:t>
      </w:r>
      <w:r w:rsidR="0036485C">
        <w:rPr>
          <w:rFonts w:cs="B Zar" w:hint="cs"/>
          <w:rtl/>
          <w:lang w:bidi="fa-IR"/>
        </w:rPr>
        <w:t xml:space="preserve"> (ا</w:t>
      </w:r>
      <w:r w:rsidR="006416C3">
        <w:rPr>
          <w:rFonts w:cs="B Zar" w:hint="cs"/>
          <w:rtl/>
          <w:lang w:bidi="fa-IR"/>
        </w:rPr>
        <w:t>بررسانايی- پراکنده گی</w:t>
      </w:r>
      <w:r w:rsidR="006416C3">
        <w:rPr>
          <w:rFonts w:cs="B Zar"/>
          <w:lang w:bidi="fa-IR"/>
        </w:rPr>
        <w:t xml:space="preserve">XRD &amp;ND </w:t>
      </w:r>
      <w:r w:rsidR="006416C3">
        <w:rPr>
          <w:rFonts w:cs="B Zar" w:hint="cs"/>
          <w:rtl/>
          <w:lang w:bidi="fa-IR"/>
        </w:rPr>
        <w:t xml:space="preserve"> )</w:t>
      </w:r>
    </w:p>
    <w:p w:rsidR="00DA0E90" w:rsidRDefault="00864A92" w:rsidP="00DA0E90">
      <w:pPr>
        <w:numPr>
          <w:ilvl w:val="0"/>
          <w:numId w:val="3"/>
        </w:numPr>
        <w:rPr>
          <w:rFonts w:cs="B Zar"/>
          <w:rtl/>
          <w:lang w:bidi="fa-IR"/>
        </w:rPr>
      </w:pPr>
      <w:r w:rsidRPr="00864A92">
        <w:rPr>
          <w:rFonts w:cs="B Zar" w:hint="cs"/>
          <w:rtl/>
          <w:lang w:bidi="fa-IR"/>
        </w:rPr>
        <w:t xml:space="preserve">ساخت </w:t>
      </w:r>
      <w:r>
        <w:rPr>
          <w:rFonts w:cs="B Zar" w:hint="cs"/>
          <w:rtl/>
          <w:lang w:bidi="fa-IR"/>
        </w:rPr>
        <w:t>ويسکومتر مايعات نيوتنی</w:t>
      </w:r>
      <w:r w:rsidR="003E69E1">
        <w:rPr>
          <w:rFonts w:cs="B Zar" w:hint="cs"/>
          <w:rtl/>
          <w:lang w:bidi="fa-IR"/>
        </w:rPr>
        <w:t>(خاتمه 1387)</w:t>
      </w:r>
    </w:p>
    <w:p w:rsidR="000251D9" w:rsidRDefault="004156B5" w:rsidP="00DA0E90">
      <w:pPr>
        <w:numPr>
          <w:ilvl w:val="0"/>
          <w:numId w:val="3"/>
        </w:numPr>
        <w:rPr>
          <w:rFonts w:cs="B Zar"/>
          <w:lang w:bidi="fa-IR"/>
        </w:rPr>
      </w:pPr>
      <w:r>
        <w:rPr>
          <w:rFonts w:cs="B Zar" w:hint="cs"/>
          <w:rtl/>
          <w:lang w:bidi="fa-IR"/>
        </w:rPr>
        <w:t>ساخت ابررسانای دما</w:t>
      </w:r>
      <w:r w:rsidR="00DA0E90">
        <w:rPr>
          <w:rFonts w:cs="B Zar" w:hint="cs"/>
          <w:rtl/>
          <w:lang w:bidi="fa-IR"/>
        </w:rPr>
        <w:t>ی</w:t>
      </w:r>
      <w:r>
        <w:rPr>
          <w:rFonts w:cs="B Zar" w:hint="cs"/>
          <w:rtl/>
          <w:lang w:bidi="fa-IR"/>
        </w:rPr>
        <w:t xml:space="preserve"> بالا </w:t>
      </w:r>
      <w:r>
        <w:rPr>
          <w:rFonts w:cs="B Zar"/>
          <w:lang w:bidi="fa-IR"/>
        </w:rPr>
        <w:t>YBCO</w:t>
      </w:r>
      <w:r w:rsidR="00B016F7">
        <w:rPr>
          <w:rFonts w:cs="B Zar" w:hint="cs"/>
          <w:rtl/>
          <w:lang w:bidi="fa-IR"/>
        </w:rPr>
        <w:t>(خاتمه 1388)</w:t>
      </w:r>
      <w:r w:rsidR="00864A92" w:rsidRPr="00864A92">
        <w:rPr>
          <w:rFonts w:cs="B Zar" w:hint="cs"/>
          <w:rtl/>
          <w:lang w:bidi="fa-IR"/>
        </w:rPr>
        <w:tab/>
      </w:r>
    </w:p>
    <w:p w:rsidR="00BA352C" w:rsidRDefault="00BA352C" w:rsidP="00BA352C">
      <w:pPr>
        <w:rPr>
          <w:rFonts w:cs="B Zar"/>
          <w:rtl/>
          <w:lang w:bidi="fa-IR"/>
        </w:rPr>
      </w:pPr>
    </w:p>
    <w:p w:rsidR="00D7126D" w:rsidRDefault="00D7126D" w:rsidP="000251D9">
      <w:pPr>
        <w:ind w:left="525"/>
        <w:rPr>
          <w:rFonts w:cs="B Zar"/>
          <w:rtl/>
          <w:lang w:bidi="fa-IR"/>
        </w:rPr>
      </w:pPr>
    </w:p>
    <w:p w:rsidR="00D7126D" w:rsidRDefault="00D7126D" w:rsidP="000251D9">
      <w:pPr>
        <w:ind w:left="525"/>
        <w:rPr>
          <w:rFonts w:cs="B Zar"/>
          <w:rtl/>
          <w:lang w:bidi="fa-IR"/>
        </w:rPr>
      </w:pPr>
    </w:p>
    <w:p w:rsidR="009C0595" w:rsidRPr="00864A92" w:rsidRDefault="00864A92" w:rsidP="000251D9">
      <w:pPr>
        <w:ind w:left="525"/>
        <w:rPr>
          <w:rFonts w:cs="B Zar"/>
          <w:lang w:bidi="fa-IR"/>
        </w:rPr>
      </w:pPr>
      <w:r w:rsidRPr="00864A92">
        <w:rPr>
          <w:rFonts w:cs="B Zar" w:hint="cs"/>
          <w:rtl/>
          <w:lang w:bidi="fa-IR"/>
        </w:rPr>
        <w:tab/>
      </w:r>
      <w:r w:rsidRPr="00864A92">
        <w:rPr>
          <w:rFonts w:cs="B Zar" w:hint="cs"/>
          <w:rtl/>
          <w:lang w:bidi="fa-IR"/>
        </w:rPr>
        <w:tab/>
      </w:r>
      <w:r w:rsidRPr="00864A92">
        <w:rPr>
          <w:rFonts w:cs="B Zar" w:hint="cs"/>
          <w:rtl/>
          <w:lang w:bidi="fa-IR"/>
        </w:rPr>
        <w:tab/>
      </w:r>
      <w:r w:rsidRPr="00864A92">
        <w:rPr>
          <w:rFonts w:cs="B Zar" w:hint="cs"/>
          <w:rtl/>
          <w:lang w:bidi="fa-IR"/>
        </w:rPr>
        <w:tab/>
      </w:r>
      <w:r w:rsidRPr="00864A92">
        <w:rPr>
          <w:rFonts w:cs="B Zar" w:hint="cs"/>
          <w:rtl/>
          <w:lang w:bidi="fa-IR"/>
        </w:rPr>
        <w:tab/>
      </w:r>
      <w:r w:rsidRPr="00864A92">
        <w:rPr>
          <w:rFonts w:cs="B Zar" w:hint="cs"/>
          <w:rtl/>
          <w:lang w:bidi="fa-IR"/>
        </w:rPr>
        <w:tab/>
      </w:r>
      <w:r w:rsidRPr="00864A92">
        <w:rPr>
          <w:rFonts w:cs="B Zar" w:hint="cs"/>
          <w:rtl/>
          <w:lang w:bidi="fa-IR"/>
        </w:rPr>
        <w:tab/>
      </w:r>
      <w:r w:rsidRPr="00864A92">
        <w:rPr>
          <w:rFonts w:cs="B Zar" w:hint="cs"/>
          <w:rtl/>
          <w:lang w:bidi="fa-IR"/>
        </w:rPr>
        <w:tab/>
      </w:r>
      <w:r w:rsidRPr="00864A92">
        <w:rPr>
          <w:rFonts w:cs="B Zar" w:hint="cs"/>
          <w:rtl/>
          <w:lang w:bidi="fa-IR"/>
        </w:rPr>
        <w:tab/>
      </w:r>
      <w:r w:rsidRPr="00864A92">
        <w:rPr>
          <w:rFonts w:cs="B Zar" w:hint="cs"/>
          <w:rtl/>
          <w:lang w:bidi="fa-IR"/>
        </w:rPr>
        <w:tab/>
      </w:r>
      <w:r w:rsidRPr="00864A92">
        <w:rPr>
          <w:rFonts w:cs="B Zar" w:hint="cs"/>
          <w:rtl/>
          <w:lang w:bidi="fa-IR"/>
        </w:rPr>
        <w:tab/>
      </w:r>
    </w:p>
    <w:p w:rsidR="00BD614F" w:rsidRDefault="00BD614F" w:rsidP="00284DF4">
      <w:pPr>
        <w:tabs>
          <w:tab w:val="left" w:pos="3536"/>
          <w:tab w:val="center" w:pos="4153"/>
        </w:tabs>
        <w:jc w:val="right"/>
        <w:rPr>
          <w:rFonts w:cs="B Zar"/>
          <w:b/>
          <w:bCs/>
          <w:sz w:val="32"/>
          <w:szCs w:val="32"/>
          <w:lang w:bidi="fa-IR"/>
        </w:rPr>
      </w:pPr>
    </w:p>
    <w:p w:rsidR="000251D9" w:rsidRDefault="000251D9" w:rsidP="000251D9">
      <w:pPr>
        <w:tabs>
          <w:tab w:val="left" w:pos="3536"/>
          <w:tab w:val="center" w:pos="4153"/>
        </w:tabs>
        <w:jc w:val="lowKashida"/>
        <w:rPr>
          <w:rFonts w:cs="B Zar"/>
          <w:b/>
          <w:bCs/>
          <w:sz w:val="32"/>
          <w:szCs w:val="32"/>
          <w:rtl/>
          <w:lang w:bidi="fa-IR"/>
        </w:rPr>
      </w:pPr>
      <w:r>
        <w:rPr>
          <w:rFonts w:cs="B Zar" w:hint="cs"/>
          <w:b/>
          <w:bCs/>
          <w:sz w:val="32"/>
          <w:szCs w:val="32"/>
          <w:rtl/>
          <w:lang w:bidi="fa-IR"/>
        </w:rPr>
        <w:t xml:space="preserve">دانش آموختگان تحصیلات تکمیلی </w:t>
      </w:r>
    </w:p>
    <w:p w:rsidR="0067705D" w:rsidRDefault="0067705D" w:rsidP="000251D9">
      <w:pPr>
        <w:tabs>
          <w:tab w:val="left" w:pos="3536"/>
          <w:tab w:val="center" w:pos="4153"/>
        </w:tabs>
        <w:jc w:val="right"/>
        <w:rPr>
          <w:rFonts w:cs="B Zar"/>
          <w:b/>
          <w:bCs/>
          <w:sz w:val="32"/>
          <w:szCs w:val="32"/>
          <w:lang w:bidi="fa-IR"/>
        </w:rPr>
      </w:pPr>
      <w:r>
        <w:rPr>
          <w:rFonts w:cs="B Zar"/>
          <w:b/>
          <w:bCs/>
          <w:sz w:val="32"/>
          <w:szCs w:val="32"/>
          <w:lang w:bidi="fa-IR"/>
        </w:rPr>
        <w:t>Educated PG students:</w:t>
      </w:r>
    </w:p>
    <w:p w:rsidR="0067705D" w:rsidRDefault="0067705D" w:rsidP="000251D9">
      <w:pPr>
        <w:tabs>
          <w:tab w:val="left" w:pos="3536"/>
          <w:tab w:val="center" w:pos="4153"/>
        </w:tabs>
        <w:jc w:val="right"/>
        <w:rPr>
          <w:rFonts w:cs="B Zar"/>
          <w:b/>
          <w:bCs/>
          <w:sz w:val="32"/>
          <w:szCs w:val="32"/>
          <w:lang w:bidi="fa-IR"/>
        </w:rPr>
      </w:pPr>
    </w:p>
    <w:p w:rsidR="0067705D" w:rsidRPr="0067705D" w:rsidRDefault="00D7126D" w:rsidP="00D7126D">
      <w:pPr>
        <w:tabs>
          <w:tab w:val="left" w:pos="3536"/>
          <w:tab w:val="center" w:pos="4153"/>
        </w:tabs>
        <w:jc w:val="right"/>
        <w:rPr>
          <w:rFonts w:cs="B Zar"/>
          <w:b/>
          <w:bCs/>
          <w:lang w:bidi="fa-IR"/>
        </w:rPr>
      </w:pPr>
      <w:r>
        <w:rPr>
          <w:rFonts w:cs="B Zar"/>
          <w:b/>
          <w:bCs/>
          <w:lang w:bidi="fa-IR"/>
        </w:rPr>
        <w:t>PhD: 6</w:t>
      </w:r>
      <w:r w:rsidR="000C3A70">
        <w:rPr>
          <w:rFonts w:cs="B Zar"/>
          <w:b/>
          <w:bCs/>
          <w:lang w:bidi="fa-IR"/>
        </w:rPr>
        <w:t xml:space="preserve">      </w:t>
      </w:r>
      <w:r>
        <w:rPr>
          <w:rFonts w:cs="B Zar"/>
          <w:b/>
          <w:bCs/>
          <w:lang w:bidi="fa-IR"/>
        </w:rPr>
        <w:t>P</w:t>
      </w:r>
      <w:r w:rsidR="000C3A70">
        <w:rPr>
          <w:rFonts w:cs="B Zar"/>
          <w:b/>
          <w:bCs/>
          <w:lang w:bidi="fa-IR"/>
        </w:rPr>
        <w:t>eople</w:t>
      </w:r>
    </w:p>
    <w:p w:rsidR="000251D9" w:rsidRDefault="0067705D" w:rsidP="00D7126D">
      <w:pPr>
        <w:tabs>
          <w:tab w:val="left" w:pos="3536"/>
          <w:tab w:val="center" w:pos="4153"/>
        </w:tabs>
        <w:jc w:val="right"/>
        <w:rPr>
          <w:rFonts w:cs="B Zar"/>
          <w:b/>
          <w:bCs/>
          <w:rtl/>
          <w:lang w:bidi="fa-IR"/>
        </w:rPr>
      </w:pPr>
      <w:r w:rsidRPr="0067705D">
        <w:rPr>
          <w:rFonts w:cs="B Zar"/>
          <w:b/>
          <w:bCs/>
          <w:lang w:bidi="fa-IR"/>
        </w:rPr>
        <w:t>MSc: 2</w:t>
      </w:r>
      <w:r w:rsidR="00D7126D">
        <w:rPr>
          <w:rFonts w:cs="B Zar"/>
          <w:b/>
          <w:bCs/>
          <w:lang w:bidi="fa-IR"/>
        </w:rPr>
        <w:t>9</w:t>
      </w:r>
      <w:r w:rsidR="000C3A70">
        <w:rPr>
          <w:rFonts w:cs="B Zar"/>
          <w:b/>
          <w:bCs/>
          <w:lang w:bidi="fa-IR"/>
        </w:rPr>
        <w:t xml:space="preserve">    </w:t>
      </w:r>
      <w:r w:rsidR="00D7126D">
        <w:rPr>
          <w:rFonts w:cs="B Zar"/>
          <w:b/>
          <w:bCs/>
          <w:lang w:bidi="fa-IR"/>
        </w:rPr>
        <w:t>People</w:t>
      </w:r>
      <w:r w:rsidR="000C3A70">
        <w:rPr>
          <w:rFonts w:cs="B Zar"/>
          <w:b/>
          <w:bCs/>
          <w:lang w:bidi="fa-IR"/>
        </w:rPr>
        <w:t xml:space="preserve">  </w:t>
      </w:r>
    </w:p>
    <w:p w:rsidR="00D7126D" w:rsidRDefault="00D7126D" w:rsidP="00D7126D">
      <w:pPr>
        <w:tabs>
          <w:tab w:val="left" w:pos="3536"/>
          <w:tab w:val="center" w:pos="4153"/>
        </w:tabs>
        <w:jc w:val="right"/>
        <w:rPr>
          <w:rFonts w:cs="B Zar"/>
          <w:b/>
          <w:bCs/>
          <w:rtl/>
          <w:lang w:bidi="fa-IR"/>
        </w:rPr>
      </w:pPr>
    </w:p>
    <w:p w:rsidR="00D7126D" w:rsidRPr="0067705D" w:rsidRDefault="00D7126D" w:rsidP="00D7126D">
      <w:pPr>
        <w:tabs>
          <w:tab w:val="left" w:pos="3536"/>
          <w:tab w:val="center" w:pos="4153"/>
        </w:tabs>
        <w:jc w:val="right"/>
        <w:rPr>
          <w:rFonts w:cs="B Zar"/>
          <w:b/>
          <w:bCs/>
          <w:rtl/>
          <w:lang w:bidi="fa-IR"/>
        </w:rPr>
      </w:pPr>
    </w:p>
    <w:p w:rsidR="001852FD" w:rsidRDefault="004304C3" w:rsidP="00D7126D">
      <w:pPr>
        <w:tabs>
          <w:tab w:val="left" w:pos="3536"/>
          <w:tab w:val="center" w:pos="4153"/>
        </w:tabs>
        <w:jc w:val="right"/>
        <w:rPr>
          <w:rFonts w:cs="B Zar"/>
          <w:b/>
          <w:bCs/>
          <w:sz w:val="44"/>
          <w:szCs w:val="44"/>
          <w:lang w:bidi="fa-IR"/>
        </w:rPr>
      </w:pPr>
      <w:bookmarkStart w:id="0" w:name="_GoBack"/>
      <w:bookmarkEnd w:id="0"/>
      <w:r w:rsidRPr="00D7126D">
        <w:rPr>
          <w:rFonts w:cs="B Zar" w:hint="cs"/>
          <w:b/>
          <w:bCs/>
          <w:sz w:val="48"/>
          <w:szCs w:val="48"/>
          <w:rtl/>
          <w:lang w:bidi="fa-IR"/>
        </w:rPr>
        <w:lastRenderedPageBreak/>
        <w:t>انتشارات</w:t>
      </w:r>
      <w:r w:rsidR="00D7126D">
        <w:rPr>
          <w:rFonts w:cs="B Zar" w:hint="cs"/>
          <w:b/>
          <w:bCs/>
          <w:sz w:val="32"/>
          <w:szCs w:val="32"/>
          <w:rtl/>
          <w:lang w:bidi="fa-IR"/>
        </w:rPr>
        <w:t xml:space="preserve">                                                   </w:t>
      </w:r>
      <w:r w:rsidR="00D7126D" w:rsidRPr="00D7126D">
        <w:rPr>
          <w:rFonts w:cs="B Zar"/>
          <w:b/>
          <w:bCs/>
          <w:sz w:val="44"/>
          <w:szCs w:val="44"/>
          <w:lang w:bidi="fa-IR"/>
        </w:rPr>
        <w:t xml:space="preserve"> </w:t>
      </w:r>
      <w:r w:rsidR="003707AE" w:rsidRPr="00D7126D">
        <w:rPr>
          <w:rFonts w:cs="B Zar"/>
          <w:b/>
          <w:bCs/>
          <w:sz w:val="44"/>
          <w:szCs w:val="44"/>
          <w:lang w:bidi="fa-IR"/>
        </w:rPr>
        <w:t>Paper</w:t>
      </w:r>
      <w:r w:rsidR="00D7126D" w:rsidRPr="00D7126D">
        <w:rPr>
          <w:rFonts w:cs="B Zar"/>
          <w:b/>
          <w:bCs/>
          <w:sz w:val="44"/>
          <w:szCs w:val="44"/>
          <w:lang w:bidi="fa-IR"/>
        </w:rPr>
        <w:t xml:space="preserve">  </w:t>
      </w:r>
      <w:r w:rsidR="00284DF4" w:rsidRPr="00D7126D">
        <w:rPr>
          <w:rFonts w:cs="B Zar"/>
          <w:b/>
          <w:bCs/>
          <w:sz w:val="44"/>
          <w:szCs w:val="44"/>
          <w:lang w:bidi="fa-IR"/>
        </w:rPr>
        <w:t>Publications</w:t>
      </w:r>
    </w:p>
    <w:p w:rsidR="004657BB" w:rsidRDefault="004657BB" w:rsidP="00D7126D">
      <w:pPr>
        <w:tabs>
          <w:tab w:val="left" w:pos="3536"/>
          <w:tab w:val="center" w:pos="4153"/>
        </w:tabs>
        <w:jc w:val="right"/>
        <w:rPr>
          <w:rFonts w:cs="B Zar"/>
          <w:b/>
          <w:bCs/>
          <w:sz w:val="44"/>
          <w:szCs w:val="44"/>
          <w:lang w:bidi="fa-IR"/>
        </w:rPr>
      </w:pPr>
    </w:p>
    <w:p w:rsidR="004657BB" w:rsidRDefault="004657BB" w:rsidP="00D7126D">
      <w:pPr>
        <w:tabs>
          <w:tab w:val="left" w:pos="3536"/>
          <w:tab w:val="center" w:pos="4153"/>
        </w:tabs>
        <w:jc w:val="right"/>
        <w:rPr>
          <w:rFonts w:asciiTheme="majorBidi" w:hAnsiTheme="majorBidi" w:cstheme="majorBidi"/>
          <w:b/>
          <w:bCs/>
          <w:lang w:bidi="fa-IR"/>
        </w:rPr>
      </w:pPr>
    </w:p>
    <w:p w:rsidR="00F93B16" w:rsidRDefault="00F93B16" w:rsidP="00F93B16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lang w:bidi="fa-IR"/>
        </w:rPr>
      </w:pPr>
    </w:p>
    <w:p w:rsidR="004657BB" w:rsidRDefault="00A87B35" w:rsidP="004657BB">
      <w:pPr>
        <w:autoSpaceDE w:val="0"/>
        <w:autoSpaceDN w:val="0"/>
        <w:bidi w:val="0"/>
        <w:adjustRightInd w:val="0"/>
        <w:rPr>
          <w:rFonts w:ascii="KknnkgMyriadPro-SemiboldSemiCn" w:cs="KknnkgMyriadPro-SemiboldSemiCn"/>
          <w:sz w:val="28"/>
          <w:szCs w:val="28"/>
        </w:rPr>
      </w:pPr>
      <w:r>
        <w:rPr>
          <w:rFonts w:asciiTheme="majorBidi" w:hAnsiTheme="majorBidi" w:cstheme="majorBidi"/>
          <w:b/>
          <w:bCs/>
          <w:lang w:bidi="fa-IR"/>
        </w:rPr>
        <w:t>*"</w:t>
      </w:r>
      <w:r w:rsidR="004657BB" w:rsidRPr="004657BB">
        <w:rPr>
          <w:rFonts w:ascii="KknnkgMyriadPro-SemiboldSemiCn" w:cs="KknnkgMyriadPro-SemiboldSemiCn"/>
          <w:sz w:val="32"/>
          <w:szCs w:val="32"/>
        </w:rPr>
        <w:t xml:space="preserve"> </w:t>
      </w:r>
      <w:r w:rsidR="004657BB" w:rsidRPr="004657BB">
        <w:rPr>
          <w:rFonts w:ascii="KknnkgMyriadPro-SemiboldSemiCn" w:cs="KknnkgMyriadPro-SemiboldSemiCn"/>
          <w:sz w:val="28"/>
          <w:szCs w:val="28"/>
        </w:rPr>
        <w:t>The capability of SnTe QDs as QDSCs working in the visible</w:t>
      </w:r>
      <w:r w:rsidR="004657BB" w:rsidRPr="004657BB">
        <w:rPr>
          <w:rFonts w:ascii="KknnkgMyriadPro-SemiboldSemiCn" w:cs="KknnkgMyriadPro-SemiboldSemiCn" w:hint="cs"/>
          <w:sz w:val="28"/>
          <w:szCs w:val="28"/>
        </w:rPr>
        <w:t>–</w:t>
      </w:r>
      <w:r w:rsidR="004657BB" w:rsidRPr="004657BB">
        <w:rPr>
          <w:rFonts w:ascii="KknnkgMyriadPro-SemiboldSemiCn" w:cs="KknnkgMyriadPro-SemiboldSemiCn"/>
          <w:sz w:val="28"/>
          <w:szCs w:val="28"/>
        </w:rPr>
        <w:t>NIR region</w:t>
      </w:r>
      <w:r w:rsidR="004657BB">
        <w:rPr>
          <w:rFonts w:ascii="KknnkgMyriadPro-SemiboldSemiCn" w:cs="KknnkgMyriadPro-SemiboldSemiCn"/>
          <w:sz w:val="28"/>
          <w:szCs w:val="28"/>
        </w:rPr>
        <w:t xml:space="preserve"> </w:t>
      </w:r>
      <w:r w:rsidR="004657BB" w:rsidRPr="004657BB">
        <w:rPr>
          <w:rFonts w:ascii="KknnkgMyriadPro-SemiboldSemiCn" w:cs="KknnkgMyriadPro-SemiboldSemiCn"/>
          <w:sz w:val="28"/>
          <w:szCs w:val="28"/>
        </w:rPr>
        <w:t>and the effects of Eu-doping on improvement of solar cell parameters</w:t>
      </w:r>
      <w:r w:rsidR="004657BB">
        <w:rPr>
          <w:rFonts w:ascii="KknnkgMyriadPro-SemiboldSemiCn" w:cs="KknnkgMyriadPro-SemiboldSemiCn"/>
          <w:sz w:val="28"/>
          <w:szCs w:val="28"/>
        </w:rPr>
        <w:t>"</w:t>
      </w:r>
    </w:p>
    <w:p w:rsidR="004657BB" w:rsidRPr="004657BB" w:rsidRDefault="00A87B35" w:rsidP="004657BB">
      <w:pPr>
        <w:autoSpaceDE w:val="0"/>
        <w:autoSpaceDN w:val="0"/>
        <w:bidi w:val="0"/>
        <w:adjustRightInd w:val="0"/>
        <w:rPr>
          <w:rFonts w:ascii="VsxnbvMyriadPro-SemiCn" w:hAnsi="VsxnbvMyriadPro-SemiCn" w:cs="VsxnbvMyriadPro-SemiCn"/>
        </w:rPr>
      </w:pPr>
      <w:r w:rsidRPr="004657BB">
        <w:rPr>
          <w:rFonts w:asciiTheme="majorBidi" w:hAnsiTheme="majorBidi" w:cstheme="majorBidi"/>
          <w:b/>
          <w:bCs/>
          <w:lang w:bidi="fa-IR"/>
        </w:rPr>
        <w:t xml:space="preserve"> </w:t>
      </w:r>
      <w:r w:rsidR="004657BB" w:rsidRPr="004657BB">
        <w:rPr>
          <w:rFonts w:ascii="VsxnbvMyriadPro-SemiCn" w:hAnsi="VsxnbvMyriadPro-SemiCn" w:cs="VsxnbvMyriadPro-SemiCn"/>
        </w:rPr>
        <w:t>Journal of Materials Science: Materials in Electronics</w:t>
      </w:r>
      <w:r w:rsidR="004657BB">
        <w:rPr>
          <w:rFonts w:ascii="VsxnbvMyriadPro-SemiCn" w:hAnsi="VsxnbvMyriadPro-SemiCn" w:cs="VsxnbvMyriadPro-SemiCn"/>
        </w:rPr>
        <w:t xml:space="preserve"> (2018)</w:t>
      </w:r>
    </w:p>
    <w:p w:rsidR="00D7126D" w:rsidRPr="004657BB" w:rsidRDefault="004657BB" w:rsidP="004657BB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lang w:bidi="fa-IR"/>
        </w:rPr>
      </w:pPr>
      <w:r w:rsidRPr="004657BB">
        <w:rPr>
          <w:rFonts w:ascii="VsxnbvMyriadPro-SemiCn" w:hAnsi="VsxnbvMyriadPro-SemiCn" w:cs="VsxnbvMyriadPro-SemiCn"/>
        </w:rPr>
        <w:t>https://doi.org/10.1007/s10854-018-0023-z</w:t>
      </w:r>
    </w:p>
    <w:p w:rsidR="00A87B35" w:rsidRPr="004657BB" w:rsidRDefault="00A87B35" w:rsidP="00A87B35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lang w:bidi="fa-IR"/>
        </w:rPr>
      </w:pPr>
    </w:p>
    <w:p w:rsidR="00A87B35" w:rsidRDefault="00A87B35" w:rsidP="00A87B35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lang w:bidi="fa-IR"/>
        </w:rPr>
      </w:pPr>
    </w:p>
    <w:p w:rsidR="00D7126D" w:rsidRDefault="00FD7E4A" w:rsidP="0062792B">
      <w:pPr>
        <w:autoSpaceDE w:val="0"/>
        <w:autoSpaceDN w:val="0"/>
        <w:bidi w:val="0"/>
        <w:adjustRightInd w:val="0"/>
        <w:rPr>
          <w:rFonts w:ascii="OpenSans-Semibold" w:cs="OpenSans-Semibold"/>
          <w:sz w:val="28"/>
          <w:szCs w:val="28"/>
        </w:rPr>
      </w:pPr>
      <w:r>
        <w:rPr>
          <w:rFonts w:asciiTheme="majorBidi" w:hAnsiTheme="majorBidi" w:cstheme="majorBidi"/>
          <w:b/>
          <w:bCs/>
          <w:lang w:bidi="fa-IR"/>
        </w:rPr>
        <w:t>*"</w:t>
      </w:r>
      <w:r w:rsidR="0062792B" w:rsidRPr="0062792B">
        <w:rPr>
          <w:rFonts w:ascii="OpenSans-Semibold" w:cs="OpenSans-Semibold"/>
          <w:sz w:val="28"/>
          <w:szCs w:val="28"/>
        </w:rPr>
        <w:t>Second- and third-order elastic constants of</w:t>
      </w:r>
      <w:r w:rsidR="0062792B">
        <w:rPr>
          <w:rFonts w:ascii="OpenSans-Semibold" w:cs="OpenSans-Semibold"/>
          <w:sz w:val="28"/>
          <w:szCs w:val="28"/>
        </w:rPr>
        <w:t xml:space="preserve"> </w:t>
      </w:r>
      <w:r w:rsidR="0062792B" w:rsidRPr="0062792B">
        <w:rPr>
          <w:rFonts w:ascii="OpenSans-Semibold" w:cs="OpenSans-Semibold"/>
          <w:sz w:val="28"/>
          <w:szCs w:val="28"/>
        </w:rPr>
        <w:t>kesterite CZTS and its electronic and optical</w:t>
      </w:r>
      <w:r w:rsidR="0062792B">
        <w:rPr>
          <w:rFonts w:ascii="OpenSans-Semibold" w:cs="OpenSans-Semibold"/>
          <w:sz w:val="28"/>
          <w:szCs w:val="28"/>
        </w:rPr>
        <w:t xml:space="preserve"> </w:t>
      </w:r>
      <w:r w:rsidR="0062792B" w:rsidRPr="0062792B">
        <w:rPr>
          <w:rFonts w:ascii="OpenSans-Semibold" w:cs="OpenSans-Semibold"/>
          <w:sz w:val="28"/>
          <w:szCs w:val="28"/>
        </w:rPr>
        <w:t>properties under various strain rates</w:t>
      </w:r>
      <w:r w:rsidR="0062792B">
        <w:rPr>
          <w:rFonts w:ascii="OpenSans-Semibold" w:cs="OpenSans-Semibold"/>
          <w:sz w:val="28"/>
          <w:szCs w:val="28"/>
        </w:rPr>
        <w:t>"</w:t>
      </w:r>
    </w:p>
    <w:p w:rsidR="0062792B" w:rsidRDefault="0062792B" w:rsidP="007F4C77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lang w:bidi="fa-IR"/>
        </w:rPr>
      </w:pPr>
      <w:r w:rsidRPr="00B07439">
        <w:rPr>
          <w:rFonts w:ascii="OpenSans-Semibold" w:cs="OpenSans-Semibold"/>
        </w:rPr>
        <w:t>Energy Sources, Part</w:t>
      </w:r>
      <w:r>
        <w:rPr>
          <w:rFonts w:ascii="OpenSans-Semibold" w:cs="OpenSans-Semibold"/>
        </w:rPr>
        <w:t>: A</w:t>
      </w:r>
      <w:r w:rsidR="007F4C77">
        <w:rPr>
          <w:rFonts w:ascii="OpenSans-Semibold" w:cs="OpenSans-Semibold"/>
        </w:rPr>
        <w:t xml:space="preserve"> (2018)</w:t>
      </w:r>
      <w:r>
        <w:rPr>
          <w:rFonts w:ascii="OpenSans-Semibold" w:cs="OpenSans-Semibold"/>
        </w:rPr>
        <w:t>,</w:t>
      </w:r>
      <w:r w:rsidRPr="00B07439">
        <w:rPr>
          <w:rFonts w:ascii="OpenSans-Semibold" w:cs="OpenSans-Semibold"/>
        </w:rPr>
        <w:t xml:space="preserve"> </w:t>
      </w:r>
      <w:r w:rsidR="007F4C77">
        <w:rPr>
          <w:rFonts w:ascii="OpenSans-Semibold" w:cs="OpenSans-Semibold"/>
        </w:rPr>
        <w:t>h</w:t>
      </w:r>
      <w:r w:rsidR="007F4C77" w:rsidRPr="007F4C77">
        <w:rPr>
          <w:rFonts w:ascii="AdvOT5fcf1b24" w:hAnsi="AdvOT5fcf1b24" w:cs="AdvOT5fcf1b24"/>
          <w:color w:val="000080"/>
        </w:rPr>
        <w:t>ttps://doi.org/10.1080/15567036.2018.1468509</w:t>
      </w:r>
    </w:p>
    <w:p w:rsidR="0062792B" w:rsidRPr="0062792B" w:rsidRDefault="0062792B" w:rsidP="0062792B">
      <w:pPr>
        <w:autoSpaceDE w:val="0"/>
        <w:autoSpaceDN w:val="0"/>
        <w:bidi w:val="0"/>
        <w:adjustRightInd w:val="0"/>
        <w:rPr>
          <w:rFonts w:asciiTheme="majorBidi" w:hAnsiTheme="majorBidi" w:cstheme="majorBidi"/>
          <w:sz w:val="28"/>
          <w:szCs w:val="28"/>
          <w:lang w:bidi="fa-IR"/>
        </w:rPr>
      </w:pPr>
    </w:p>
    <w:p w:rsidR="00D7126D" w:rsidRDefault="00A87B35" w:rsidP="00D7126D">
      <w:pPr>
        <w:autoSpaceDE w:val="0"/>
        <w:autoSpaceDN w:val="0"/>
        <w:bidi w:val="0"/>
        <w:adjustRightInd w:val="0"/>
        <w:rPr>
          <w:rFonts w:ascii="AdvOT596495f2" w:hAnsi="AdvOT596495f2" w:cs="AdvOT596495f2"/>
          <w:sz w:val="27"/>
          <w:szCs w:val="27"/>
        </w:rPr>
      </w:pPr>
      <w:r>
        <w:rPr>
          <w:rFonts w:asciiTheme="majorBidi" w:hAnsiTheme="majorBidi" w:cstheme="majorBidi"/>
          <w:b/>
          <w:bCs/>
          <w:lang w:bidi="fa-IR"/>
        </w:rPr>
        <w:t>*"</w:t>
      </w:r>
      <w:r w:rsidR="004657BB" w:rsidRPr="004657BB">
        <w:rPr>
          <w:rFonts w:ascii="AdvOT596495f2" w:hAnsi="AdvOT596495f2" w:cs="AdvOT596495f2"/>
          <w:sz w:val="27"/>
          <w:szCs w:val="27"/>
        </w:rPr>
        <w:t xml:space="preserve"> </w:t>
      </w:r>
      <w:r w:rsidR="004657BB" w:rsidRPr="004657BB">
        <w:rPr>
          <w:rFonts w:ascii="AdvOT596495f2" w:hAnsi="AdvOT596495f2" w:cs="AdvOT596495f2"/>
          <w:sz w:val="28"/>
          <w:szCs w:val="28"/>
        </w:rPr>
        <w:t>The e</w:t>
      </w:r>
      <w:r w:rsidR="004657BB" w:rsidRPr="004657BB">
        <w:rPr>
          <w:rFonts w:ascii="AdvOT596495f2+fb" w:hAnsi="AdvOT596495f2" w:cs="AdvOT596495f2+fb"/>
          <w:sz w:val="28"/>
          <w:szCs w:val="28"/>
        </w:rPr>
        <w:t>ff</w:t>
      </w:r>
      <w:r w:rsidR="004657BB" w:rsidRPr="004657BB">
        <w:rPr>
          <w:rFonts w:ascii="AdvOT596495f2" w:hAnsi="AdvOT596495f2" w:cs="AdvOT596495f2"/>
          <w:sz w:val="28"/>
          <w:szCs w:val="28"/>
        </w:rPr>
        <w:t>ects of Sn:Te ratio on optical properties of SnTe NPs</w:t>
      </w:r>
      <w:r w:rsidR="004657BB">
        <w:rPr>
          <w:rFonts w:ascii="AdvOT596495f2" w:hAnsi="AdvOT596495f2" w:cs="AdvOT596495f2"/>
          <w:sz w:val="27"/>
          <w:szCs w:val="27"/>
        </w:rPr>
        <w:t>"</w:t>
      </w:r>
    </w:p>
    <w:p w:rsidR="004657BB" w:rsidRPr="004657BB" w:rsidRDefault="004657BB" w:rsidP="004657BB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4657BB">
        <w:rPr>
          <w:rFonts w:ascii="AdvOT596495f2" w:hAnsi="AdvOT596495f2" w:cs="AdvOT596495f2"/>
          <w:sz w:val="28"/>
          <w:szCs w:val="28"/>
        </w:rPr>
        <w:t>Journal of Luminescence</w:t>
      </w:r>
      <w:r>
        <w:rPr>
          <w:rFonts w:ascii="AdvOT596495f2" w:hAnsi="AdvOT596495f2" w:cs="AdvOT596495f2"/>
          <w:sz w:val="28"/>
          <w:szCs w:val="28"/>
        </w:rPr>
        <w:t xml:space="preserve"> (2018) 203</w:t>
      </w:r>
    </w:p>
    <w:p w:rsidR="00A87B35" w:rsidRDefault="00A87B35" w:rsidP="00A87B35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lang w:bidi="fa-IR"/>
        </w:rPr>
      </w:pPr>
    </w:p>
    <w:p w:rsidR="004657BB" w:rsidRDefault="00770F41" w:rsidP="00F93B16">
      <w:pPr>
        <w:autoSpaceDE w:val="0"/>
        <w:autoSpaceDN w:val="0"/>
        <w:bidi w:val="0"/>
        <w:adjustRightInd w:val="0"/>
        <w:rPr>
          <w:rFonts w:ascii="AdvOT5bf56204.B" w:hAnsi="AdvOT5bf56204.B" w:cs="AdvOT5bf56204.B"/>
          <w:sz w:val="28"/>
          <w:szCs w:val="28"/>
        </w:rPr>
      </w:pPr>
      <w:r>
        <w:rPr>
          <w:rFonts w:asciiTheme="majorBidi" w:hAnsiTheme="majorBidi" w:cstheme="majorBidi"/>
          <w:b/>
          <w:bCs/>
          <w:lang w:bidi="fa-IR"/>
        </w:rPr>
        <w:t>*"</w:t>
      </w:r>
      <w:r w:rsidR="00702737" w:rsidRPr="00702737">
        <w:rPr>
          <w:rFonts w:ascii="AdvOT5bf56204.B" w:hAnsi="AdvOT5bf56204.B" w:cs="AdvOT5bf56204.B"/>
          <w:sz w:val="28"/>
          <w:szCs w:val="28"/>
        </w:rPr>
        <w:t>Enhanced hydrogen storage capacity of Ni</w:t>
      </w:r>
      <w:r w:rsidR="00702737" w:rsidRPr="00702737">
        <w:rPr>
          <w:rFonts w:ascii="AdvTT16f3b945.B" w:hAnsi="AdvTT16f3b945.B" w:cs="AdvTT16f3b945.B"/>
          <w:sz w:val="28"/>
          <w:szCs w:val="28"/>
        </w:rPr>
        <w:t>/</w:t>
      </w:r>
      <w:r w:rsidR="00702737" w:rsidRPr="00702737">
        <w:rPr>
          <w:rFonts w:ascii="AdvOT5bf56204.B" w:hAnsi="AdvOT5bf56204.B" w:cs="AdvOT5bf56204.B"/>
          <w:sz w:val="28"/>
          <w:szCs w:val="28"/>
        </w:rPr>
        <w:t>Sn-coated MWCNT nanocomposites</w:t>
      </w:r>
      <w:r w:rsidR="00702737">
        <w:rPr>
          <w:rFonts w:ascii="AdvOT5bf56204.B" w:hAnsi="AdvOT5bf56204.B" w:cs="AdvOT5bf56204.B"/>
          <w:sz w:val="28"/>
          <w:szCs w:val="28"/>
        </w:rPr>
        <w:t xml:space="preserve">" </w:t>
      </w:r>
    </w:p>
    <w:p w:rsidR="00770F41" w:rsidRPr="00702737" w:rsidRDefault="00702737" w:rsidP="004657BB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702737">
        <w:rPr>
          <w:rFonts w:ascii="AdvOT82c4f4c4" w:hAnsi="AdvOT82c4f4c4" w:cs="AdvOT82c4f4c4"/>
        </w:rPr>
        <w:t xml:space="preserve">Nanotechnology </w:t>
      </w:r>
      <w:r w:rsidRPr="00702737">
        <w:rPr>
          <w:rFonts w:ascii="AdvOT5bf56204.B" w:hAnsi="AdvOT5bf56204.B" w:cs="AdvOT5bf56204.B"/>
        </w:rPr>
        <w:t xml:space="preserve">29 </w:t>
      </w:r>
      <w:r w:rsidRPr="00702737">
        <w:rPr>
          <w:rFonts w:ascii="AdvOTb0c9bf5d" w:hAnsi="AdvOTb0c9bf5d" w:cs="AdvOTb0c9bf5d"/>
        </w:rPr>
        <w:t>(</w:t>
      </w:r>
      <w:r w:rsidRPr="00702737">
        <w:rPr>
          <w:rFonts w:ascii="AdvOT82c4f4c4" w:hAnsi="AdvOT82c4f4c4" w:cs="AdvOT82c4f4c4"/>
        </w:rPr>
        <w:t>2018</w:t>
      </w:r>
      <w:r w:rsidRPr="00702737">
        <w:rPr>
          <w:rFonts w:ascii="AdvOTb0c9bf5d" w:hAnsi="AdvOTb0c9bf5d" w:cs="AdvOTb0c9bf5d"/>
        </w:rPr>
        <w:t xml:space="preserve">) </w:t>
      </w:r>
      <w:r w:rsidRPr="00702737">
        <w:rPr>
          <w:rFonts w:ascii="AdvOT82c4f4c4" w:hAnsi="AdvOT82c4f4c4" w:cs="AdvOT82c4f4c4"/>
        </w:rPr>
        <w:t xml:space="preserve">075402 </w:t>
      </w:r>
      <w:r w:rsidRPr="00702737">
        <w:rPr>
          <w:rFonts w:ascii="AdvOTb0c9bf5d" w:hAnsi="AdvOTb0c9bf5d" w:cs="AdvOTb0c9bf5d"/>
        </w:rPr>
        <w:t>(</w:t>
      </w:r>
      <w:r w:rsidRPr="00702737">
        <w:rPr>
          <w:rFonts w:ascii="AdvOT82c4f4c4" w:hAnsi="AdvOT82c4f4c4" w:cs="AdvOT82c4f4c4"/>
        </w:rPr>
        <w:t>9pp</w:t>
      </w:r>
      <w:r w:rsidRPr="00702737">
        <w:rPr>
          <w:rFonts w:ascii="AdvOTb0c9bf5d" w:hAnsi="AdvOTb0c9bf5d" w:cs="AdvOTb0c9bf5d"/>
        </w:rPr>
        <w:t>)</w:t>
      </w:r>
    </w:p>
    <w:p w:rsidR="00770F41" w:rsidRPr="00702737" w:rsidRDefault="00770F41" w:rsidP="00770F41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A87B35" w:rsidRPr="00A87B35" w:rsidRDefault="00A87B35" w:rsidP="00A87B35">
      <w:pPr>
        <w:autoSpaceDE w:val="0"/>
        <w:autoSpaceDN w:val="0"/>
        <w:bidi w:val="0"/>
        <w:adjustRightInd w:val="0"/>
        <w:rPr>
          <w:rFonts w:ascii="ArialUnicodeMS" w:cs="ArialUnicodeMS"/>
          <w:sz w:val="28"/>
          <w:szCs w:val="28"/>
        </w:rPr>
      </w:pPr>
      <w:r>
        <w:rPr>
          <w:rFonts w:asciiTheme="majorBidi" w:hAnsiTheme="majorBidi" w:cstheme="majorBidi"/>
          <w:b/>
          <w:bCs/>
          <w:lang w:bidi="fa-IR"/>
        </w:rPr>
        <w:t>*"</w:t>
      </w:r>
      <w:r w:rsidRPr="00A87B35">
        <w:rPr>
          <w:rFonts w:ascii="ArialUnicodeMS" w:cs="ArialUnicodeMS"/>
          <w:sz w:val="32"/>
          <w:szCs w:val="32"/>
        </w:rPr>
        <w:t xml:space="preserve"> </w:t>
      </w:r>
      <w:r w:rsidRPr="00A87B35">
        <w:rPr>
          <w:rFonts w:ascii="ArialUnicodeMS" w:cs="ArialUnicodeMS"/>
          <w:sz w:val="28"/>
          <w:szCs w:val="28"/>
        </w:rPr>
        <w:t>Fe3+-Doped Anatase TiO2 Study Prepared by New</w:t>
      </w:r>
    </w:p>
    <w:p w:rsidR="00770F41" w:rsidRDefault="00A87B35" w:rsidP="00A87B35">
      <w:pPr>
        <w:autoSpaceDE w:val="0"/>
        <w:autoSpaceDN w:val="0"/>
        <w:bidi w:val="0"/>
        <w:adjustRightInd w:val="0"/>
        <w:rPr>
          <w:rFonts w:ascii="ArialUnicodeMS" w:cs="ArialUnicodeMS"/>
          <w:sz w:val="28"/>
          <w:szCs w:val="28"/>
        </w:rPr>
      </w:pPr>
      <w:r w:rsidRPr="00A87B35">
        <w:rPr>
          <w:rFonts w:ascii="ArialUnicodeMS" w:cs="ArialUnicodeMS"/>
          <w:sz w:val="28"/>
          <w:szCs w:val="28"/>
        </w:rPr>
        <w:t>Sol-Gel Precursors</w:t>
      </w:r>
      <w:r>
        <w:rPr>
          <w:rFonts w:ascii="ArialUnicodeMS" w:cs="ArialUnicodeMS"/>
          <w:sz w:val="28"/>
          <w:szCs w:val="28"/>
        </w:rPr>
        <w:t>"</w:t>
      </w:r>
    </w:p>
    <w:p w:rsidR="00A87B35" w:rsidRPr="00A87B35" w:rsidRDefault="00A87B35" w:rsidP="00A87B35">
      <w:pPr>
        <w:autoSpaceDE w:val="0"/>
        <w:autoSpaceDN w:val="0"/>
        <w:bidi w:val="0"/>
        <w:adjustRightInd w:val="0"/>
        <w:rPr>
          <w:rFonts w:ascii="ArialUnicodeMS" w:cs="ArialUnicodeMS"/>
        </w:rPr>
      </w:pPr>
      <w:r w:rsidRPr="00A87B35">
        <w:rPr>
          <w:rFonts w:ascii="Arial" w:hAnsi="Arial" w:cs="Arial"/>
          <w:i/>
          <w:iCs/>
        </w:rPr>
        <w:t xml:space="preserve">Chinese Phys. Lett. </w:t>
      </w:r>
      <w:r w:rsidRPr="00A87B35">
        <w:rPr>
          <w:rFonts w:ascii="Arial" w:hAnsi="Arial" w:cs="Arial"/>
          <w:b/>
          <w:bCs/>
        </w:rPr>
        <w:t xml:space="preserve">35 </w:t>
      </w:r>
      <w:r w:rsidRPr="00A87B35">
        <w:rPr>
          <w:rFonts w:ascii="Arial" w:hAnsi="Arial" w:cs="Arial"/>
        </w:rPr>
        <w:t>027501</w:t>
      </w:r>
      <w:r>
        <w:rPr>
          <w:rFonts w:ascii="Arial" w:hAnsi="Arial" w:cs="Arial"/>
        </w:rPr>
        <w:t>(2018)</w:t>
      </w:r>
    </w:p>
    <w:p w:rsidR="00A87B35" w:rsidRPr="00A87B35" w:rsidRDefault="00A87B35" w:rsidP="00A87B35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lang w:bidi="fa-IR"/>
        </w:rPr>
      </w:pPr>
    </w:p>
    <w:p w:rsidR="0062792B" w:rsidRDefault="003563CD" w:rsidP="003563CD">
      <w:pPr>
        <w:autoSpaceDE w:val="0"/>
        <w:autoSpaceDN w:val="0"/>
        <w:bidi w:val="0"/>
        <w:adjustRightInd w:val="0"/>
        <w:rPr>
          <w:rFonts w:ascii="Times-Bold" w:hAnsi="Times-Bold" w:cs="Times-Bold"/>
          <w:b/>
          <w:bCs/>
        </w:rPr>
      </w:pPr>
      <w:r>
        <w:rPr>
          <w:rFonts w:asciiTheme="majorBidi" w:hAnsiTheme="majorBidi" w:cstheme="majorBidi"/>
          <w:b/>
          <w:bCs/>
          <w:lang w:bidi="fa-IR"/>
        </w:rPr>
        <w:t>*"</w:t>
      </w:r>
      <w:r w:rsidRPr="00C64DB3">
        <w:rPr>
          <w:rFonts w:ascii="Times-Bold" w:hAnsi="Times-Bold" w:cs="Times-Bold"/>
          <w:b/>
          <w:bCs/>
          <w:sz w:val="28"/>
          <w:szCs w:val="28"/>
        </w:rPr>
        <w:t>Multiscaling behavior of atomic-scale friction</w:t>
      </w:r>
      <w:r w:rsidRPr="003563CD">
        <w:rPr>
          <w:rFonts w:ascii="Times-Bold" w:hAnsi="Times-Bold" w:cs="Times-Bold"/>
          <w:b/>
          <w:bCs/>
        </w:rPr>
        <w:t xml:space="preserve">" </w:t>
      </w:r>
    </w:p>
    <w:p w:rsidR="003563CD" w:rsidRPr="003563CD" w:rsidRDefault="003563CD" w:rsidP="0062792B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lang w:bidi="fa-IR"/>
        </w:rPr>
      </w:pPr>
      <w:r w:rsidRPr="003563CD">
        <w:rPr>
          <w:rFonts w:ascii="Times-Roman" w:hAnsi="Times-Roman" w:cs="Times-Roman"/>
        </w:rPr>
        <w:t xml:space="preserve">PHYSICAL REVIEW E </w:t>
      </w:r>
      <w:r w:rsidRPr="003563CD">
        <w:rPr>
          <w:rFonts w:ascii="Times-Bold" w:hAnsi="Times-Bold" w:cs="Times-Bold"/>
          <w:b/>
          <w:bCs/>
        </w:rPr>
        <w:t>95</w:t>
      </w:r>
      <w:r w:rsidRPr="003563CD">
        <w:rPr>
          <w:rFonts w:ascii="Times-Roman" w:hAnsi="Times-Roman" w:cs="Times-Roman"/>
        </w:rPr>
        <w:t>, 062802 (2017)</w:t>
      </w:r>
    </w:p>
    <w:p w:rsidR="00C64DB3" w:rsidRDefault="00C64DB3" w:rsidP="00770F41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lang w:bidi="fa-IR"/>
        </w:rPr>
      </w:pPr>
    </w:p>
    <w:p w:rsidR="001852FD" w:rsidRDefault="001852FD" w:rsidP="0062792B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lang w:bidi="fa-IR"/>
        </w:rPr>
      </w:pPr>
      <w:r w:rsidRPr="001852FD">
        <w:rPr>
          <w:rFonts w:asciiTheme="majorBidi" w:hAnsiTheme="majorBidi" w:cstheme="majorBidi"/>
          <w:b/>
          <w:bCs/>
          <w:lang w:bidi="fa-IR"/>
        </w:rPr>
        <w:t>*"</w:t>
      </w:r>
      <w:r w:rsidR="0062792B" w:rsidRPr="0062792B">
        <w:rPr>
          <w:rFonts w:ascii="OpenSans-Semibold" w:cs="OpenSans-Semibold"/>
          <w:sz w:val="28"/>
          <w:szCs w:val="28"/>
        </w:rPr>
        <w:t>Effect of Se dopping on the structural and</w:t>
      </w:r>
      <w:r w:rsidR="0062792B">
        <w:rPr>
          <w:rFonts w:ascii="OpenSans-Semibold" w:cs="OpenSans-Semibold"/>
          <w:sz w:val="28"/>
          <w:szCs w:val="28"/>
        </w:rPr>
        <w:t xml:space="preserve"> </w:t>
      </w:r>
      <w:r w:rsidR="0062792B" w:rsidRPr="0062792B">
        <w:rPr>
          <w:rFonts w:ascii="OpenSans-Semibold" w:cs="OpenSans-Semibold"/>
          <w:sz w:val="28"/>
          <w:szCs w:val="28"/>
        </w:rPr>
        <w:t>electronic properties, charge redistribution and</w:t>
      </w:r>
      <w:r w:rsidR="0062792B">
        <w:rPr>
          <w:rFonts w:ascii="OpenSans-Semibold" w:cs="OpenSans-Semibold"/>
          <w:sz w:val="28"/>
          <w:szCs w:val="28"/>
        </w:rPr>
        <w:t xml:space="preserve"> </w:t>
      </w:r>
      <w:r w:rsidR="0062792B" w:rsidRPr="0062792B">
        <w:rPr>
          <w:rFonts w:ascii="OpenSans-Semibold" w:cs="OpenSans-Semibold"/>
          <w:sz w:val="28"/>
          <w:szCs w:val="28"/>
        </w:rPr>
        <w:t>efficiency of the Cu2ZnSnS4 solar cells</w:t>
      </w:r>
      <w:r w:rsidR="00B07439">
        <w:rPr>
          <w:rFonts w:ascii="OpenSans-Semibold" w:cs="OpenSans-Semibold"/>
          <w:sz w:val="30"/>
          <w:szCs w:val="30"/>
        </w:rPr>
        <w:t xml:space="preserve">" </w:t>
      </w:r>
      <w:r w:rsidR="00B07439" w:rsidRPr="00B07439">
        <w:rPr>
          <w:rFonts w:ascii="OpenSans-Semibold" w:cs="OpenSans-Semibold"/>
        </w:rPr>
        <w:t>Energy Sources, Part</w:t>
      </w:r>
      <w:r w:rsidR="0062792B">
        <w:rPr>
          <w:rFonts w:ascii="OpenSans-Semibold" w:cs="OpenSans-Semibold"/>
        </w:rPr>
        <w:t>: A,</w:t>
      </w:r>
      <w:r w:rsidR="00B07439" w:rsidRPr="00B07439">
        <w:rPr>
          <w:rFonts w:ascii="OpenSans-Semibold" w:cs="OpenSans-Semibold"/>
        </w:rPr>
        <w:t xml:space="preserve"> </w:t>
      </w:r>
      <w:r w:rsidR="0062792B">
        <w:rPr>
          <w:rFonts w:ascii="OpenSans-Semibold" w:cs="OpenSans-Semibold"/>
        </w:rPr>
        <w:t>Vol 39, No 23 (2017)</w:t>
      </w:r>
    </w:p>
    <w:p w:rsidR="001852FD" w:rsidRDefault="001852FD" w:rsidP="001852FD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lang w:bidi="fa-IR"/>
        </w:rPr>
      </w:pPr>
    </w:p>
    <w:p w:rsidR="003256FC" w:rsidRPr="003256FC" w:rsidRDefault="003256FC" w:rsidP="001852FD">
      <w:pPr>
        <w:autoSpaceDE w:val="0"/>
        <w:autoSpaceDN w:val="0"/>
        <w:bidi w:val="0"/>
        <w:adjustRightInd w:val="0"/>
        <w:rPr>
          <w:rFonts w:ascii="AdvOT987ad488" w:hAnsi="AdvOT987ad488" w:cs="AdvOT987ad488"/>
          <w:b/>
          <w:bCs/>
          <w:sz w:val="27"/>
          <w:szCs w:val="27"/>
        </w:rPr>
      </w:pPr>
      <w:r>
        <w:rPr>
          <w:rFonts w:asciiTheme="majorBidi" w:hAnsiTheme="majorBidi" w:cstheme="majorBidi"/>
          <w:b/>
          <w:bCs/>
          <w:lang w:bidi="fa-IR"/>
        </w:rPr>
        <w:t>*"</w:t>
      </w:r>
      <w:r w:rsidRPr="003256FC">
        <w:rPr>
          <w:rFonts w:ascii="AdvOT987ad488" w:hAnsi="AdvOT987ad488" w:cs="AdvOT987ad488"/>
          <w:b/>
          <w:bCs/>
          <w:sz w:val="27"/>
          <w:szCs w:val="27"/>
        </w:rPr>
        <w:t>E</w:t>
      </w:r>
      <w:r w:rsidRPr="003256FC">
        <w:rPr>
          <w:rFonts w:ascii="AdvOT987ad488+fb" w:hAnsi="AdvOT987ad488" w:cs="AdvOT987ad488+fb"/>
          <w:b/>
          <w:bCs/>
          <w:sz w:val="27"/>
          <w:szCs w:val="27"/>
        </w:rPr>
        <w:t>ff</w:t>
      </w:r>
      <w:r w:rsidRPr="003256FC">
        <w:rPr>
          <w:rFonts w:ascii="AdvOT987ad488" w:hAnsi="AdvOT987ad488" w:cs="AdvOT987ad488"/>
          <w:b/>
          <w:bCs/>
          <w:sz w:val="27"/>
          <w:szCs w:val="27"/>
        </w:rPr>
        <w:t>ect of pH on enhancement of hydrogen storage capacity in carbon</w:t>
      </w:r>
    </w:p>
    <w:p w:rsidR="0062792B" w:rsidRDefault="003256FC" w:rsidP="003256FC">
      <w:pPr>
        <w:autoSpaceDE w:val="0"/>
        <w:autoSpaceDN w:val="0"/>
        <w:bidi w:val="0"/>
        <w:adjustRightInd w:val="0"/>
        <w:rPr>
          <w:rFonts w:ascii="AdvOT987ad488" w:hAnsi="AdvOT987ad488" w:cs="AdvOT987ad488"/>
          <w:b/>
          <w:bCs/>
          <w:sz w:val="27"/>
          <w:szCs w:val="27"/>
        </w:rPr>
      </w:pPr>
      <w:r w:rsidRPr="003256FC">
        <w:rPr>
          <w:rFonts w:ascii="AdvOT987ad488" w:hAnsi="AdvOT987ad488" w:cs="AdvOT987ad488"/>
          <w:b/>
          <w:bCs/>
          <w:sz w:val="27"/>
          <w:szCs w:val="27"/>
        </w:rPr>
        <w:t>nanotubes on a copper substrate</w:t>
      </w:r>
      <w:r>
        <w:rPr>
          <w:rFonts w:ascii="AdvOT987ad488" w:hAnsi="AdvOT987ad488" w:cs="AdvOT987ad488"/>
          <w:b/>
          <w:bCs/>
          <w:sz w:val="27"/>
          <w:szCs w:val="27"/>
        </w:rPr>
        <w:t>"</w:t>
      </w:r>
    </w:p>
    <w:p w:rsidR="00AD1598" w:rsidRPr="003256FC" w:rsidRDefault="003256FC" w:rsidP="0062792B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fa-IR"/>
        </w:rPr>
      </w:pPr>
      <w:r w:rsidRPr="003256FC">
        <w:rPr>
          <w:rFonts w:ascii="GeorgiaPro-Regular" w:hAnsi="GeorgiaPro-Regular" w:cs="GeorgiaPro-Regular"/>
        </w:rPr>
        <w:t xml:space="preserve">Physica B (2017), </w:t>
      </w:r>
      <w:r>
        <w:rPr>
          <w:rFonts w:ascii="GeorgiaPro-Regular" w:hAnsi="GeorgiaPro-Regular" w:cs="GeorgiaPro-Regular"/>
        </w:rPr>
        <w:t>h</w:t>
      </w:r>
      <w:r w:rsidRPr="003256FC">
        <w:rPr>
          <w:rFonts w:ascii="GeorgiaPro-Regular" w:hAnsi="GeorgiaPro-Regular" w:cs="GeorgiaPro-Regular"/>
        </w:rPr>
        <w:t>ttp://dx.doi.org/10.1016/j.physb.2017.05.053</w:t>
      </w:r>
    </w:p>
    <w:p w:rsidR="00AD1598" w:rsidRDefault="00AD1598" w:rsidP="00AD1598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lang w:bidi="fa-IR"/>
        </w:rPr>
      </w:pPr>
    </w:p>
    <w:p w:rsidR="003256FC" w:rsidRDefault="003256FC" w:rsidP="003256FC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lang w:bidi="fa-IR"/>
        </w:rPr>
      </w:pPr>
    </w:p>
    <w:p w:rsidR="0062792B" w:rsidRDefault="00AD1598" w:rsidP="003256FC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rFonts w:asciiTheme="majorBidi" w:hAnsiTheme="majorBidi" w:cstheme="majorBidi"/>
          <w:b/>
          <w:bCs/>
          <w:lang w:bidi="fa-IR"/>
        </w:rPr>
        <w:t>*"</w:t>
      </w:r>
      <w:r w:rsidRPr="00AD1598">
        <w:rPr>
          <w:rFonts w:asciiTheme="majorBidi" w:hAnsiTheme="majorBidi" w:cstheme="majorBidi"/>
          <w:b/>
          <w:bCs/>
          <w:sz w:val="30"/>
          <w:szCs w:val="30"/>
        </w:rPr>
        <w:t>Molecular dynamic simulation for lithiation of narrowcarbon nanotubes as a lithium storage</w:t>
      </w:r>
      <w:r>
        <w:rPr>
          <w:rFonts w:asciiTheme="majorBidi" w:hAnsiTheme="majorBidi" w:cstheme="majorBidi"/>
          <w:b/>
          <w:bCs/>
          <w:sz w:val="30"/>
          <w:szCs w:val="30"/>
        </w:rPr>
        <w:t xml:space="preserve">" </w:t>
      </w:r>
    </w:p>
    <w:p w:rsidR="00113903" w:rsidRDefault="00AD1598" w:rsidP="0062792B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lang w:bidi="fa-IR"/>
        </w:rPr>
      </w:pPr>
      <w:r w:rsidRPr="00AD1598">
        <w:rPr>
          <w:rFonts w:asciiTheme="majorBidi" w:hAnsiTheme="majorBidi" w:cstheme="majorBidi"/>
          <w:sz w:val="20"/>
          <w:szCs w:val="20"/>
        </w:rPr>
        <w:t>INTERNATIONAL JOURNAL OF ENERGY RESEARCH</w:t>
      </w:r>
      <w:r>
        <w:rPr>
          <w:rFonts w:asciiTheme="majorBidi" w:hAnsiTheme="majorBidi" w:cstheme="majorBidi"/>
          <w:sz w:val="20"/>
          <w:szCs w:val="20"/>
        </w:rPr>
        <w:t xml:space="preserve"> (2016) </w:t>
      </w:r>
      <w:r w:rsidR="003256FC" w:rsidRPr="003256FC">
        <w:rPr>
          <w:rFonts w:ascii="AdvTT080e16ec" w:hAnsi="AdvTT080e16ec" w:cs="AdvTT080e16ec"/>
          <w:sz w:val="20"/>
          <w:szCs w:val="20"/>
        </w:rPr>
        <w:t>DOI: 10.1002/er.3681</w:t>
      </w:r>
    </w:p>
    <w:p w:rsidR="00A87B35" w:rsidRDefault="00B77484" w:rsidP="00AD1598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</w:rPr>
      </w:pPr>
      <w:r>
        <w:rPr>
          <w:rFonts w:cs="B Zar"/>
          <w:b/>
          <w:bCs/>
          <w:lang w:bidi="fa-IR"/>
        </w:rPr>
        <w:lastRenderedPageBreak/>
        <w:t>*"</w:t>
      </w:r>
      <w:r w:rsidRPr="00B77484">
        <w:rPr>
          <w:rFonts w:asciiTheme="majorBidi" w:hAnsiTheme="majorBidi" w:cstheme="majorBidi"/>
          <w:b/>
          <w:bCs/>
        </w:rPr>
        <w:t>Chirality effect on Lithiation of narrow carbon nanotubes; bond orderMD and DFT studies</w:t>
      </w:r>
      <w:r>
        <w:rPr>
          <w:rFonts w:asciiTheme="majorBidi" w:hAnsiTheme="majorBidi" w:cstheme="majorBidi"/>
          <w:b/>
          <w:bCs/>
        </w:rPr>
        <w:t xml:space="preserve">" </w:t>
      </w:r>
    </w:p>
    <w:p w:rsidR="00B77484" w:rsidRDefault="00B77484" w:rsidP="00A87B35">
      <w:pPr>
        <w:autoSpaceDE w:val="0"/>
        <w:autoSpaceDN w:val="0"/>
        <w:bidi w:val="0"/>
        <w:adjustRightInd w:val="0"/>
        <w:rPr>
          <w:rFonts w:asciiTheme="majorBidi" w:hAnsiTheme="majorBidi" w:cstheme="majorBidi"/>
        </w:rPr>
      </w:pPr>
      <w:r w:rsidRPr="00B77484">
        <w:rPr>
          <w:rFonts w:asciiTheme="majorBidi" w:hAnsiTheme="majorBidi" w:cstheme="majorBidi"/>
        </w:rPr>
        <w:t>Mater. Res. Express 3 (2016) 105015</w:t>
      </w:r>
    </w:p>
    <w:p w:rsidR="00A87B35" w:rsidRPr="00B77484" w:rsidRDefault="00A87B35" w:rsidP="00A87B35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fa-IR"/>
        </w:rPr>
      </w:pPr>
    </w:p>
    <w:p w:rsidR="00A87B35" w:rsidRDefault="002871A2" w:rsidP="00B77484">
      <w:pPr>
        <w:autoSpaceDE w:val="0"/>
        <w:autoSpaceDN w:val="0"/>
        <w:bidi w:val="0"/>
        <w:adjustRightInd w:val="0"/>
        <w:rPr>
          <w:rFonts w:cs="B Zar"/>
          <w:b/>
          <w:bCs/>
          <w:lang w:bidi="fa-IR"/>
        </w:rPr>
      </w:pPr>
      <w:r>
        <w:rPr>
          <w:rFonts w:cs="B Zar"/>
          <w:b/>
          <w:bCs/>
          <w:lang w:bidi="fa-IR"/>
        </w:rPr>
        <w:t xml:space="preserve">*" Chirality effect on nearly half-mettalic properties in systematic endo-doping of 3d transition </w:t>
      </w:r>
      <w:r w:rsidR="0024634C">
        <w:rPr>
          <w:rFonts w:cs="B Zar"/>
          <w:b/>
          <w:bCs/>
          <w:lang w:bidi="fa-IR"/>
        </w:rPr>
        <w:t>metal of narrow carbon nanotubes"</w:t>
      </w:r>
    </w:p>
    <w:p w:rsidR="002871A2" w:rsidRPr="0024634C" w:rsidRDefault="0024634C" w:rsidP="00A87B35">
      <w:pPr>
        <w:autoSpaceDE w:val="0"/>
        <w:autoSpaceDN w:val="0"/>
        <w:bidi w:val="0"/>
        <w:adjustRightInd w:val="0"/>
        <w:rPr>
          <w:rFonts w:cs="B Zar"/>
          <w:lang w:bidi="fa-IR"/>
        </w:rPr>
      </w:pPr>
      <w:r>
        <w:rPr>
          <w:rFonts w:cs="B Zar"/>
          <w:b/>
          <w:bCs/>
          <w:lang w:bidi="fa-IR"/>
        </w:rPr>
        <w:t xml:space="preserve"> </w:t>
      </w:r>
      <w:r>
        <w:rPr>
          <w:rFonts w:cs="B Zar"/>
          <w:lang w:bidi="fa-IR"/>
        </w:rPr>
        <w:t>Chemical physics</w:t>
      </w:r>
      <w:r w:rsidR="00B77484">
        <w:rPr>
          <w:rFonts w:cs="B Zar"/>
          <w:lang w:bidi="fa-IR"/>
        </w:rPr>
        <w:t xml:space="preserve"> 478</w:t>
      </w:r>
      <w:r>
        <w:rPr>
          <w:rFonts w:cs="B Zar"/>
          <w:lang w:bidi="fa-IR"/>
        </w:rPr>
        <w:t xml:space="preserve"> (2016) </w:t>
      </w:r>
      <w:r w:rsidR="00B77484">
        <w:rPr>
          <w:rFonts w:cs="B Zar"/>
          <w:lang w:bidi="fa-IR"/>
        </w:rPr>
        <w:t>62-68</w:t>
      </w:r>
    </w:p>
    <w:p w:rsidR="002871A2" w:rsidRDefault="002871A2" w:rsidP="002871A2">
      <w:pPr>
        <w:autoSpaceDE w:val="0"/>
        <w:autoSpaceDN w:val="0"/>
        <w:bidi w:val="0"/>
        <w:adjustRightInd w:val="0"/>
        <w:rPr>
          <w:rFonts w:cs="B Zar"/>
          <w:b/>
          <w:bCs/>
          <w:lang w:bidi="fa-IR"/>
        </w:rPr>
      </w:pPr>
    </w:p>
    <w:p w:rsidR="00A87B35" w:rsidRDefault="00FA2FBB" w:rsidP="00FA2FBB">
      <w:pPr>
        <w:autoSpaceDE w:val="0"/>
        <w:autoSpaceDN w:val="0"/>
        <w:bidi w:val="0"/>
        <w:adjustRightInd w:val="0"/>
        <w:rPr>
          <w:rFonts w:cs="B Zar"/>
          <w:b/>
          <w:bCs/>
          <w:lang w:bidi="fa-IR"/>
        </w:rPr>
      </w:pPr>
      <w:r>
        <w:rPr>
          <w:rFonts w:cs="B Zar"/>
          <w:b/>
          <w:bCs/>
          <w:lang w:bidi="fa-IR"/>
        </w:rPr>
        <w:t>*" Structural electronic properties of Mg and Mg-Nb co-doped TiO</w:t>
      </w:r>
      <w:r>
        <w:rPr>
          <w:rFonts w:cs="B Zar"/>
          <w:b/>
          <w:bCs/>
          <w:vertAlign w:val="subscript"/>
          <w:lang w:bidi="fa-IR"/>
        </w:rPr>
        <w:t>2</w:t>
      </w:r>
      <w:r>
        <w:rPr>
          <w:rFonts w:cs="B Zar"/>
          <w:b/>
          <w:bCs/>
          <w:lang w:bidi="fa-IR"/>
        </w:rPr>
        <w:t xml:space="preserve"> (101) anatase surface" </w:t>
      </w:r>
    </w:p>
    <w:p w:rsidR="00FA2FBB" w:rsidRPr="00FA2FBB" w:rsidRDefault="00FA2FBB" w:rsidP="00A87B35">
      <w:pPr>
        <w:autoSpaceDE w:val="0"/>
        <w:autoSpaceDN w:val="0"/>
        <w:bidi w:val="0"/>
        <w:adjustRightInd w:val="0"/>
        <w:rPr>
          <w:rFonts w:cs="B Zar"/>
          <w:lang w:bidi="fa-IR"/>
        </w:rPr>
      </w:pPr>
      <w:r>
        <w:rPr>
          <w:rFonts w:cs="B Zar"/>
          <w:lang w:bidi="fa-IR"/>
        </w:rPr>
        <w:t>Applied surface science 384 (2016) 298- 303</w:t>
      </w:r>
    </w:p>
    <w:p w:rsidR="00FA2FBB" w:rsidRDefault="00FA2FBB" w:rsidP="00FA2FBB">
      <w:pPr>
        <w:autoSpaceDE w:val="0"/>
        <w:autoSpaceDN w:val="0"/>
        <w:bidi w:val="0"/>
        <w:adjustRightInd w:val="0"/>
        <w:rPr>
          <w:rFonts w:cs="B Zar"/>
          <w:b/>
          <w:bCs/>
          <w:lang w:bidi="fa-IR"/>
        </w:rPr>
      </w:pPr>
    </w:p>
    <w:p w:rsidR="0081172F" w:rsidRPr="0081172F" w:rsidRDefault="0081172F" w:rsidP="002871A2">
      <w:pPr>
        <w:autoSpaceDE w:val="0"/>
        <w:autoSpaceDN w:val="0"/>
        <w:bidi w:val="0"/>
        <w:adjustRightInd w:val="0"/>
        <w:rPr>
          <w:rFonts w:cs="B Zar"/>
          <w:lang w:bidi="fa-IR"/>
        </w:rPr>
      </w:pPr>
      <w:r>
        <w:rPr>
          <w:rFonts w:cs="B Zar"/>
          <w:b/>
          <w:bCs/>
          <w:lang w:bidi="fa-IR"/>
        </w:rPr>
        <w:t>*" The study of ultrasonic irradiation effects on solid state powders of HT</w:t>
      </w:r>
      <w:r>
        <w:rPr>
          <w:rFonts w:cs="B Zar"/>
          <w:b/>
          <w:bCs/>
          <w:vertAlign w:val="subscript"/>
          <w:lang w:bidi="fa-IR"/>
        </w:rPr>
        <w:t>c</w:t>
      </w:r>
      <w:r>
        <w:rPr>
          <w:rFonts w:cs="B Zar"/>
          <w:b/>
          <w:bCs/>
          <w:lang w:bidi="fa-IR"/>
        </w:rPr>
        <w:t xml:space="preserve"> superconductor YBCO" </w:t>
      </w:r>
      <w:r>
        <w:rPr>
          <w:rFonts w:cs="B Zar"/>
          <w:lang w:bidi="fa-IR"/>
        </w:rPr>
        <w:t>Modern physics letters B 30, no. 9 (2016) 1650148</w:t>
      </w:r>
    </w:p>
    <w:p w:rsidR="0081172F" w:rsidRDefault="0081172F" w:rsidP="0081172F">
      <w:pPr>
        <w:autoSpaceDE w:val="0"/>
        <w:autoSpaceDN w:val="0"/>
        <w:bidi w:val="0"/>
        <w:adjustRightInd w:val="0"/>
        <w:rPr>
          <w:rFonts w:cs="B Zar"/>
          <w:b/>
          <w:bCs/>
          <w:lang w:bidi="fa-IR"/>
        </w:rPr>
      </w:pPr>
    </w:p>
    <w:p w:rsidR="00952529" w:rsidRPr="00C114F9" w:rsidRDefault="00952529" w:rsidP="0081172F">
      <w:pPr>
        <w:autoSpaceDE w:val="0"/>
        <w:autoSpaceDN w:val="0"/>
        <w:bidi w:val="0"/>
        <w:adjustRightInd w:val="0"/>
        <w:rPr>
          <w:rFonts w:cs="B Zar"/>
          <w:lang w:bidi="fa-IR"/>
        </w:rPr>
      </w:pPr>
      <w:r>
        <w:rPr>
          <w:rFonts w:cs="B Zar"/>
          <w:b/>
          <w:bCs/>
          <w:lang w:bidi="fa-IR"/>
        </w:rPr>
        <w:t xml:space="preserve">*" Effect of carboxylic acid and phosphonic acid </w:t>
      </w:r>
      <w:r w:rsidR="00C114F9">
        <w:rPr>
          <w:rFonts w:cs="B Zar"/>
          <w:b/>
          <w:bCs/>
          <w:lang w:bidi="fa-IR"/>
        </w:rPr>
        <w:t xml:space="preserve">anchoring groups on the efficiency of dye sensitized solar cell" </w:t>
      </w:r>
      <w:r w:rsidR="00C114F9">
        <w:rPr>
          <w:rFonts w:cs="B Zar"/>
          <w:lang w:bidi="fa-IR"/>
        </w:rPr>
        <w:t>Organic electronics 33(2016) 207-212</w:t>
      </w:r>
    </w:p>
    <w:p w:rsidR="00952529" w:rsidRDefault="00952529" w:rsidP="00952529">
      <w:pPr>
        <w:autoSpaceDE w:val="0"/>
        <w:autoSpaceDN w:val="0"/>
        <w:bidi w:val="0"/>
        <w:adjustRightInd w:val="0"/>
        <w:rPr>
          <w:rFonts w:cs="B Zar"/>
          <w:b/>
          <w:bCs/>
          <w:lang w:bidi="fa-IR"/>
        </w:rPr>
      </w:pPr>
    </w:p>
    <w:p w:rsidR="00236A4E" w:rsidRPr="00236A4E" w:rsidRDefault="00236A4E" w:rsidP="00952529">
      <w:pPr>
        <w:autoSpaceDE w:val="0"/>
        <w:autoSpaceDN w:val="0"/>
        <w:bidi w:val="0"/>
        <w:adjustRightInd w:val="0"/>
        <w:rPr>
          <w:rFonts w:cs="B Zar"/>
          <w:lang w:bidi="fa-IR"/>
        </w:rPr>
      </w:pPr>
      <w:r>
        <w:rPr>
          <w:rFonts w:cs="B Zar"/>
          <w:b/>
          <w:bCs/>
          <w:lang w:bidi="fa-IR"/>
        </w:rPr>
        <w:t xml:space="preserve">*" Effect o K and Ca doping on twin boundary energy of cupperate superconductors" </w:t>
      </w:r>
      <w:r>
        <w:rPr>
          <w:rFonts w:cs="B Zar"/>
          <w:lang w:bidi="fa-IR"/>
        </w:rPr>
        <w:t>Physica C 523 (2016) 5-9</w:t>
      </w:r>
    </w:p>
    <w:p w:rsidR="00236A4E" w:rsidRDefault="00236A4E" w:rsidP="00236A4E">
      <w:pPr>
        <w:autoSpaceDE w:val="0"/>
        <w:autoSpaceDN w:val="0"/>
        <w:bidi w:val="0"/>
        <w:adjustRightInd w:val="0"/>
        <w:rPr>
          <w:rFonts w:cs="B Zar"/>
          <w:b/>
          <w:bCs/>
          <w:lang w:bidi="fa-IR"/>
        </w:rPr>
      </w:pPr>
    </w:p>
    <w:p w:rsidR="003B226C" w:rsidRPr="003B226C" w:rsidRDefault="003B226C" w:rsidP="00236A4E">
      <w:pPr>
        <w:autoSpaceDE w:val="0"/>
        <w:autoSpaceDN w:val="0"/>
        <w:bidi w:val="0"/>
        <w:adjustRightInd w:val="0"/>
        <w:rPr>
          <w:rFonts w:cs="B Zar"/>
          <w:lang w:bidi="fa-IR"/>
        </w:rPr>
      </w:pPr>
      <w:r>
        <w:rPr>
          <w:rFonts w:cs="B Zar"/>
          <w:b/>
          <w:bCs/>
          <w:lang w:bidi="fa-IR"/>
        </w:rPr>
        <w:t xml:space="preserve">*" Electrochemical hydrogen storage in EPD made porous Ni-CNT electrode" </w:t>
      </w:r>
      <w:r>
        <w:rPr>
          <w:rFonts w:cs="B Zar"/>
          <w:lang w:bidi="fa-IR"/>
        </w:rPr>
        <w:t>Int J Hydrogen Energy 41 (2016) 10311-10315</w:t>
      </w:r>
    </w:p>
    <w:p w:rsidR="003B226C" w:rsidRDefault="003B226C" w:rsidP="003B226C">
      <w:pPr>
        <w:autoSpaceDE w:val="0"/>
        <w:autoSpaceDN w:val="0"/>
        <w:bidi w:val="0"/>
        <w:adjustRightInd w:val="0"/>
        <w:rPr>
          <w:rFonts w:cs="B Zar"/>
          <w:b/>
          <w:bCs/>
          <w:lang w:bidi="fa-IR"/>
        </w:rPr>
      </w:pPr>
    </w:p>
    <w:p w:rsidR="00C15912" w:rsidRPr="00C15912" w:rsidRDefault="00C15912" w:rsidP="003B226C">
      <w:pPr>
        <w:autoSpaceDE w:val="0"/>
        <w:autoSpaceDN w:val="0"/>
        <w:bidi w:val="0"/>
        <w:adjustRightInd w:val="0"/>
        <w:rPr>
          <w:rFonts w:cs="B Zar"/>
          <w:lang w:bidi="fa-IR"/>
        </w:rPr>
      </w:pPr>
      <w:r>
        <w:rPr>
          <w:rFonts w:cs="B Zar"/>
          <w:b/>
          <w:bCs/>
          <w:lang w:bidi="fa-IR"/>
        </w:rPr>
        <w:t>*" Preparation of MWCNT/TiO</w:t>
      </w:r>
      <w:r>
        <w:rPr>
          <w:rFonts w:cs="B Zar"/>
          <w:b/>
          <w:bCs/>
          <w:vertAlign w:val="subscript"/>
          <w:lang w:bidi="fa-IR"/>
        </w:rPr>
        <w:t>2</w:t>
      </w:r>
      <w:r>
        <w:rPr>
          <w:rFonts w:cs="B Zar"/>
          <w:b/>
          <w:bCs/>
          <w:lang w:bidi="fa-IR"/>
        </w:rPr>
        <w:t xml:space="preserve">-Co nanocomposite electrode by electrophoretic deposition and electrochemical study of hydrogen storage" </w:t>
      </w:r>
      <w:r>
        <w:rPr>
          <w:rFonts w:cs="B Zar"/>
          <w:lang w:bidi="fa-IR"/>
        </w:rPr>
        <w:t>Int J Hydrogen Energy</w:t>
      </w:r>
      <w:r w:rsidR="000E3EED">
        <w:rPr>
          <w:rFonts w:cs="B Zar"/>
          <w:lang w:bidi="fa-IR"/>
        </w:rPr>
        <w:t xml:space="preserve"> 40 (2015) 9613-9620</w:t>
      </w:r>
    </w:p>
    <w:p w:rsidR="00C15912" w:rsidRDefault="00C15912" w:rsidP="00C15912">
      <w:pPr>
        <w:autoSpaceDE w:val="0"/>
        <w:autoSpaceDN w:val="0"/>
        <w:bidi w:val="0"/>
        <w:adjustRightInd w:val="0"/>
        <w:rPr>
          <w:rFonts w:cs="B Zar"/>
          <w:b/>
          <w:bCs/>
          <w:lang w:bidi="fa-IR"/>
        </w:rPr>
      </w:pPr>
    </w:p>
    <w:p w:rsidR="00462B9C" w:rsidRPr="006F7A18" w:rsidRDefault="00462B9C" w:rsidP="00C15912">
      <w:pPr>
        <w:autoSpaceDE w:val="0"/>
        <w:autoSpaceDN w:val="0"/>
        <w:bidi w:val="0"/>
        <w:adjustRightInd w:val="0"/>
        <w:rPr>
          <w:rFonts w:cs="B Zar"/>
          <w:lang w:bidi="fa-IR"/>
        </w:rPr>
      </w:pPr>
      <w:r>
        <w:rPr>
          <w:rFonts w:cs="B Zar"/>
          <w:b/>
          <w:bCs/>
          <w:lang w:bidi="fa-IR"/>
        </w:rPr>
        <w:t>*" BFT embedding</w:t>
      </w:r>
      <w:r w:rsidR="006F7A18">
        <w:rPr>
          <w:rFonts w:cs="B Zar"/>
          <w:b/>
          <w:bCs/>
          <w:lang w:bidi="fa-IR"/>
        </w:rPr>
        <w:t xml:space="preserve"> and gauge symmetries of Graphene system in Non-Commutative space" </w:t>
      </w:r>
      <w:r w:rsidR="006F7A18">
        <w:rPr>
          <w:rFonts w:cs="B Zar"/>
          <w:lang w:bidi="fa-IR"/>
        </w:rPr>
        <w:t>Int J Theor. Phys. 54 (2015) 2334-2342</w:t>
      </w:r>
    </w:p>
    <w:p w:rsidR="00462B9C" w:rsidRDefault="00462B9C" w:rsidP="00462B9C">
      <w:pPr>
        <w:autoSpaceDE w:val="0"/>
        <w:autoSpaceDN w:val="0"/>
        <w:bidi w:val="0"/>
        <w:adjustRightInd w:val="0"/>
        <w:rPr>
          <w:rFonts w:cs="B Zar"/>
          <w:b/>
          <w:bCs/>
          <w:lang w:bidi="fa-IR"/>
        </w:rPr>
      </w:pPr>
    </w:p>
    <w:p w:rsidR="00113903" w:rsidRPr="009445C2" w:rsidRDefault="00113903" w:rsidP="00462B9C">
      <w:pPr>
        <w:autoSpaceDE w:val="0"/>
        <w:autoSpaceDN w:val="0"/>
        <w:bidi w:val="0"/>
        <w:adjustRightInd w:val="0"/>
        <w:rPr>
          <w:rFonts w:cs="B Zar"/>
          <w:lang w:bidi="fa-IR"/>
        </w:rPr>
      </w:pPr>
      <w:r w:rsidRPr="009445C2">
        <w:rPr>
          <w:rFonts w:cs="B Zar"/>
          <w:b/>
          <w:bCs/>
          <w:lang w:bidi="fa-IR"/>
        </w:rPr>
        <w:t>*"</w:t>
      </w:r>
      <w:r w:rsidR="009445C2">
        <w:rPr>
          <w:rFonts w:cs="B Zar"/>
          <w:b/>
          <w:bCs/>
          <w:lang w:bidi="fa-IR"/>
        </w:rPr>
        <w:t xml:space="preserve"> Ab initio study of chirality effects on phonon spectra, mechanical and thermal properties of nearly same diameter CNTs" </w:t>
      </w:r>
      <w:r w:rsidR="009445C2">
        <w:rPr>
          <w:rFonts w:cs="B Zar"/>
          <w:lang w:bidi="fa-IR"/>
        </w:rPr>
        <w:t xml:space="preserve">Int J Nanosci. Nanotechnol. 10, no.3 (2014) 163-170 </w:t>
      </w:r>
    </w:p>
    <w:p w:rsidR="00113903" w:rsidRDefault="00113903" w:rsidP="00113903">
      <w:pPr>
        <w:autoSpaceDE w:val="0"/>
        <w:autoSpaceDN w:val="0"/>
        <w:bidi w:val="0"/>
        <w:adjustRightInd w:val="0"/>
        <w:rPr>
          <w:rFonts w:cs="B Zar"/>
          <w:b/>
          <w:bCs/>
          <w:sz w:val="32"/>
          <w:szCs w:val="32"/>
          <w:lang w:bidi="fa-IR"/>
        </w:rPr>
      </w:pPr>
    </w:p>
    <w:p w:rsidR="008375F3" w:rsidRDefault="00BD614F" w:rsidP="00113903">
      <w:pPr>
        <w:autoSpaceDE w:val="0"/>
        <w:autoSpaceDN w:val="0"/>
        <w:bidi w:val="0"/>
        <w:adjustRightInd w:val="0"/>
        <w:rPr>
          <w:rFonts w:asciiTheme="majorBidi" w:hAnsiTheme="majorBidi" w:cstheme="majorBidi"/>
          <w:color w:val="000000"/>
          <w:sz w:val="18"/>
          <w:szCs w:val="18"/>
        </w:rPr>
      </w:pPr>
      <w:r>
        <w:rPr>
          <w:rFonts w:cs="B Zar"/>
          <w:b/>
          <w:bCs/>
          <w:sz w:val="32"/>
          <w:szCs w:val="32"/>
          <w:lang w:bidi="fa-IR"/>
        </w:rPr>
        <w:t>*</w:t>
      </w:r>
      <w:r w:rsidR="008375F3" w:rsidRPr="00F568E3">
        <w:rPr>
          <w:rFonts w:ascii="Gulliver" w:eastAsia="Gulliver" w:cs="Gulliver"/>
          <w:b/>
          <w:bCs/>
          <w:sz w:val="27"/>
          <w:szCs w:val="27"/>
          <w:vertAlign w:val="superscript"/>
        </w:rPr>
        <w:t>“</w:t>
      </w:r>
      <w:r w:rsidR="008375F3" w:rsidRPr="008375F3">
        <w:rPr>
          <w:rFonts w:asciiTheme="majorBidi" w:hAnsiTheme="majorBidi" w:cstheme="majorBidi"/>
          <w:b/>
          <w:bCs/>
        </w:rPr>
        <w:t>D0 magnetism in Ca doped narrow carbon nanotubes: First principle chirality effectstudy</w:t>
      </w:r>
      <w:r w:rsidR="008375F3">
        <w:rPr>
          <w:rFonts w:asciiTheme="majorBidi" w:hAnsiTheme="majorBidi" w:cstheme="majorBidi"/>
          <w:b/>
          <w:bCs/>
        </w:rPr>
        <w:t xml:space="preserve">” </w:t>
      </w:r>
      <w:r w:rsidR="008375F3">
        <w:rPr>
          <w:rFonts w:ascii="AdvP6975" w:hAnsi="AdvP6975" w:cs="AdvP6975"/>
          <w:sz w:val="18"/>
          <w:szCs w:val="18"/>
        </w:rPr>
        <w:t xml:space="preserve">JOURNAL OF APPLIED PHYSICS </w:t>
      </w:r>
      <w:r w:rsidR="008375F3">
        <w:rPr>
          <w:rFonts w:ascii="AdvP6960" w:hAnsi="AdvP6960" w:cs="AdvP6960"/>
          <w:sz w:val="18"/>
          <w:szCs w:val="18"/>
        </w:rPr>
        <w:t>115</w:t>
      </w:r>
      <w:r w:rsidR="008375F3">
        <w:rPr>
          <w:rFonts w:ascii="AdvP6975" w:hAnsi="AdvP6975" w:cs="AdvP6975"/>
          <w:sz w:val="18"/>
          <w:szCs w:val="18"/>
        </w:rPr>
        <w:t>, 234302 (2014)</w:t>
      </w:r>
    </w:p>
    <w:p w:rsidR="008375F3" w:rsidRDefault="008375F3" w:rsidP="008375F3">
      <w:pPr>
        <w:autoSpaceDE w:val="0"/>
        <w:autoSpaceDN w:val="0"/>
        <w:bidi w:val="0"/>
        <w:adjustRightInd w:val="0"/>
        <w:rPr>
          <w:rFonts w:asciiTheme="majorBidi" w:hAnsiTheme="majorBidi" w:cstheme="majorBidi"/>
          <w:color w:val="000000"/>
          <w:sz w:val="18"/>
          <w:szCs w:val="18"/>
        </w:rPr>
      </w:pPr>
    </w:p>
    <w:p w:rsidR="00BD614F" w:rsidRDefault="00BD614F" w:rsidP="00BD614F">
      <w:pPr>
        <w:autoSpaceDE w:val="0"/>
        <w:autoSpaceDN w:val="0"/>
        <w:bidi w:val="0"/>
        <w:adjustRightInd w:val="0"/>
        <w:rPr>
          <w:rFonts w:cs="B Zar"/>
          <w:b/>
          <w:bCs/>
          <w:sz w:val="32"/>
          <w:szCs w:val="32"/>
          <w:lang w:bidi="fa-IR"/>
        </w:rPr>
      </w:pPr>
    </w:p>
    <w:p w:rsidR="00D46EA9" w:rsidRDefault="00D46EA9" w:rsidP="00BD614F">
      <w:pPr>
        <w:autoSpaceDE w:val="0"/>
        <w:autoSpaceDN w:val="0"/>
        <w:bidi w:val="0"/>
        <w:adjustRightInd w:val="0"/>
        <w:rPr>
          <w:rFonts w:asciiTheme="majorBidi" w:hAnsiTheme="majorBidi" w:cstheme="majorBidi"/>
          <w:color w:val="000000"/>
          <w:sz w:val="18"/>
          <w:szCs w:val="18"/>
        </w:rPr>
      </w:pPr>
      <w:r>
        <w:rPr>
          <w:rFonts w:cs="B Zar"/>
          <w:b/>
          <w:bCs/>
          <w:sz w:val="32"/>
          <w:szCs w:val="32"/>
          <w:lang w:bidi="fa-IR"/>
        </w:rPr>
        <w:t>*</w:t>
      </w:r>
      <w:r w:rsidRPr="00F568E3">
        <w:rPr>
          <w:rFonts w:ascii="Gulliver" w:eastAsia="Gulliver" w:cs="Gulliver"/>
          <w:b/>
          <w:bCs/>
          <w:sz w:val="27"/>
          <w:szCs w:val="27"/>
          <w:vertAlign w:val="superscript"/>
        </w:rPr>
        <w:t>“</w:t>
      </w:r>
      <w:r w:rsidRPr="00D46EA9">
        <w:rPr>
          <w:rFonts w:asciiTheme="majorBidi" w:hAnsiTheme="majorBidi" w:cstheme="majorBidi"/>
          <w:b/>
          <w:bCs/>
        </w:rPr>
        <w:t>Ab-Initio Study of Cobalt Impurity Effects on Phonon Spectra, Mechanical andThermal Properties of Single Wall Carbon Nanotube (5,0)</w:t>
      </w:r>
      <w:r>
        <w:rPr>
          <w:rFonts w:asciiTheme="majorBidi" w:hAnsiTheme="majorBidi" w:cstheme="majorBidi"/>
          <w:b/>
          <w:bCs/>
        </w:rPr>
        <w:t xml:space="preserve">” </w:t>
      </w:r>
      <w:r w:rsidRPr="00D46EA9">
        <w:rPr>
          <w:rFonts w:asciiTheme="majorBidi" w:hAnsiTheme="majorBidi" w:cstheme="majorBidi"/>
          <w:sz w:val="18"/>
          <w:szCs w:val="18"/>
        </w:rPr>
        <w:t>CHIN. PHYS. LETT.</w:t>
      </w:r>
      <w:r w:rsidRPr="00D46EA9">
        <w:rPr>
          <w:rFonts w:asciiTheme="majorBidi" w:hAnsiTheme="majorBidi" w:cstheme="majorBidi"/>
          <w:color w:val="000000"/>
          <w:sz w:val="18"/>
          <w:szCs w:val="18"/>
        </w:rPr>
        <w:t>Vol. 31, No. 4 (2014) 046301</w:t>
      </w:r>
    </w:p>
    <w:p w:rsidR="00D46EA9" w:rsidRDefault="00D46EA9" w:rsidP="00D46EA9">
      <w:pPr>
        <w:autoSpaceDE w:val="0"/>
        <w:autoSpaceDN w:val="0"/>
        <w:bidi w:val="0"/>
        <w:adjustRightInd w:val="0"/>
        <w:rPr>
          <w:rFonts w:asciiTheme="majorBidi" w:hAnsiTheme="majorBidi" w:cstheme="majorBidi"/>
          <w:color w:val="000000"/>
          <w:sz w:val="18"/>
          <w:szCs w:val="18"/>
        </w:rPr>
      </w:pPr>
    </w:p>
    <w:p w:rsidR="00AF7FDB" w:rsidRDefault="004F5FAF" w:rsidP="00271E26">
      <w:pPr>
        <w:autoSpaceDE w:val="0"/>
        <w:autoSpaceDN w:val="0"/>
        <w:bidi w:val="0"/>
        <w:adjustRightInd w:val="0"/>
        <w:rPr>
          <w:rFonts w:cs="B Zar"/>
          <w:lang w:bidi="fa-IR"/>
        </w:rPr>
      </w:pPr>
      <w:r>
        <w:rPr>
          <w:rFonts w:cs="B Zar"/>
          <w:b/>
          <w:bCs/>
          <w:sz w:val="32"/>
          <w:szCs w:val="32"/>
          <w:lang w:bidi="fa-IR"/>
        </w:rPr>
        <w:t>*</w:t>
      </w:r>
      <w:r w:rsidR="006C6749" w:rsidRPr="00F568E3">
        <w:rPr>
          <w:rFonts w:ascii="Gulliver" w:eastAsia="Gulliver" w:cs="Gulliver"/>
          <w:b/>
          <w:bCs/>
          <w:sz w:val="27"/>
          <w:szCs w:val="27"/>
          <w:vertAlign w:val="superscript"/>
        </w:rPr>
        <w:t>“</w:t>
      </w:r>
      <w:r w:rsidR="006C6749" w:rsidRPr="006C6749">
        <w:rPr>
          <w:rFonts w:asciiTheme="majorBidi" w:hAnsiTheme="majorBidi" w:cstheme="majorBidi"/>
          <w:b/>
          <w:bCs/>
        </w:rPr>
        <w:t>Doping effects of Co on exo-hydrogenated narrowsingle-walled carbon nanotubes</w:t>
      </w:r>
      <w:r w:rsidR="006C6749">
        <w:rPr>
          <w:rFonts w:asciiTheme="majorBidi" w:hAnsiTheme="majorBidi" w:cstheme="majorBidi"/>
          <w:b/>
          <w:bCs/>
        </w:rPr>
        <w:t>”</w:t>
      </w:r>
      <w:r w:rsidR="006C6749">
        <w:rPr>
          <w:lang w:bidi="fa-IR"/>
        </w:rPr>
        <w:t xml:space="preserve">Int. J. Hydrogen Energy </w:t>
      </w:r>
      <w:r w:rsidR="00D46EA9">
        <w:rPr>
          <w:lang w:bidi="fa-IR"/>
        </w:rPr>
        <w:t>39</w:t>
      </w:r>
      <w:r w:rsidR="006C6749">
        <w:rPr>
          <w:lang w:bidi="fa-IR"/>
        </w:rPr>
        <w:t>(2014)</w:t>
      </w:r>
      <w:r w:rsidR="00D46EA9">
        <w:rPr>
          <w:rFonts w:cs="B Zar"/>
          <w:lang w:bidi="fa-IR"/>
        </w:rPr>
        <w:t>2087-2092</w:t>
      </w:r>
    </w:p>
    <w:p w:rsidR="00AF7FDB" w:rsidRDefault="00AF7FDB" w:rsidP="00AF7FDB">
      <w:pPr>
        <w:autoSpaceDE w:val="0"/>
        <w:autoSpaceDN w:val="0"/>
        <w:bidi w:val="0"/>
        <w:adjustRightInd w:val="0"/>
        <w:rPr>
          <w:rFonts w:cs="B Zar"/>
          <w:lang w:bidi="fa-IR"/>
        </w:rPr>
      </w:pPr>
    </w:p>
    <w:p w:rsidR="005E11AF" w:rsidRPr="000E793D" w:rsidRDefault="00AF7FDB" w:rsidP="000E793D">
      <w:pPr>
        <w:autoSpaceDE w:val="0"/>
        <w:autoSpaceDN w:val="0"/>
        <w:adjustRightInd w:val="0"/>
        <w:rPr>
          <w:rFonts w:cs="Tahoma"/>
          <w:sz w:val="20"/>
          <w:szCs w:val="20"/>
          <w:lang w:bidi="fa-IR"/>
        </w:rPr>
      </w:pPr>
      <w:r>
        <w:rPr>
          <w:rFonts w:cs="B Zar" w:hint="cs"/>
          <w:b/>
          <w:bCs/>
          <w:sz w:val="32"/>
          <w:szCs w:val="32"/>
          <w:vertAlign w:val="superscript"/>
          <w:rtl/>
          <w:lang w:bidi="fa-IR"/>
        </w:rPr>
        <w:t>*</w:t>
      </w:r>
      <w:r w:rsidR="000E793D" w:rsidRPr="000E793D">
        <w:rPr>
          <w:rFonts w:hint="cs"/>
          <w:b/>
          <w:bCs/>
          <w:sz w:val="22"/>
          <w:szCs w:val="22"/>
          <w:rtl/>
          <w:lang w:bidi="fa-IR"/>
        </w:rPr>
        <w:t>"</w:t>
      </w:r>
      <w:r w:rsidRPr="000E793D">
        <w:rPr>
          <w:rFonts w:cs="B Zar" w:hint="cs"/>
          <w:b/>
          <w:bCs/>
          <w:sz w:val="22"/>
          <w:szCs w:val="22"/>
          <w:rtl/>
          <w:lang w:bidi="fa-IR"/>
        </w:rPr>
        <w:t xml:space="preserve">فاز ابرساختار ارتورمبیک </w:t>
      </w:r>
      <w:r w:rsidRPr="000E793D">
        <w:rPr>
          <w:rFonts w:cs="B Zar"/>
          <w:b/>
          <w:bCs/>
          <w:sz w:val="22"/>
          <w:szCs w:val="22"/>
          <w:lang w:bidi="fa-IR"/>
        </w:rPr>
        <w:t>II</w:t>
      </w:r>
      <w:r w:rsidR="000E793D" w:rsidRPr="000E793D">
        <w:rPr>
          <w:rFonts w:cs="B Zar" w:hint="cs"/>
          <w:b/>
          <w:bCs/>
          <w:sz w:val="22"/>
          <w:szCs w:val="22"/>
          <w:rtl/>
          <w:lang w:bidi="fa-IR"/>
        </w:rPr>
        <w:t xml:space="preserve">در نمونه بس بلور پودری </w:t>
      </w:r>
      <w:r w:rsidR="000E793D" w:rsidRPr="000E793D">
        <w:rPr>
          <w:rFonts w:cs="B Zar"/>
          <w:b/>
          <w:bCs/>
          <w:sz w:val="22"/>
          <w:szCs w:val="22"/>
          <w:lang w:bidi="fa-IR"/>
        </w:rPr>
        <w:t>YBCO</w:t>
      </w:r>
      <w:r w:rsidR="000E793D" w:rsidRPr="000E793D">
        <w:rPr>
          <w:rFonts w:cs="B Zar"/>
          <w:b/>
          <w:bCs/>
          <w:sz w:val="22"/>
          <w:szCs w:val="22"/>
          <w:vertAlign w:val="subscript"/>
          <w:lang w:bidi="fa-IR"/>
        </w:rPr>
        <w:t>x</w:t>
      </w:r>
      <w:r w:rsidR="000E793D" w:rsidRPr="000E793D">
        <w:rPr>
          <w:rFonts w:cs="B Zar" w:hint="cs"/>
          <w:b/>
          <w:bCs/>
          <w:sz w:val="22"/>
          <w:szCs w:val="22"/>
          <w:rtl/>
          <w:lang w:bidi="fa-IR"/>
        </w:rPr>
        <w:t xml:space="preserve">در  </w:t>
      </w:r>
      <w:r w:rsidR="000E793D" w:rsidRPr="000E793D">
        <w:rPr>
          <w:rFonts w:cs="B Zar"/>
          <w:b/>
          <w:bCs/>
          <w:sz w:val="22"/>
          <w:szCs w:val="22"/>
          <w:lang w:bidi="fa-IR"/>
        </w:rPr>
        <w:t>300C</w:t>
      </w:r>
      <w:r w:rsidR="000E793D" w:rsidRPr="000E793D">
        <w:rPr>
          <w:rFonts w:cs="B Zar" w:hint="cs"/>
          <w:b/>
          <w:bCs/>
          <w:sz w:val="22"/>
          <w:szCs w:val="22"/>
          <w:rtl/>
          <w:lang w:bidi="fa-IR"/>
        </w:rPr>
        <w:t xml:space="preserve">  :مطالعه ابتدا بساکن</w:t>
      </w:r>
      <w:r w:rsidR="000E793D">
        <w:rPr>
          <w:rFonts w:hint="cs"/>
          <w:rtl/>
          <w:lang w:bidi="fa-IR"/>
        </w:rPr>
        <w:t xml:space="preserve">  " </w:t>
      </w:r>
      <w:r w:rsidR="000E793D" w:rsidRPr="000E793D">
        <w:rPr>
          <w:rFonts w:cs="Tahoma" w:hint="cs"/>
          <w:sz w:val="20"/>
          <w:szCs w:val="20"/>
          <w:rtl/>
          <w:lang w:bidi="fa-IR"/>
        </w:rPr>
        <w:t>مجله بلورشناسی و کانی شناسی ایران (تحت چاپ 1393)</w:t>
      </w:r>
    </w:p>
    <w:p w:rsidR="00A719DD" w:rsidRDefault="00A719DD" w:rsidP="00271E26">
      <w:pPr>
        <w:tabs>
          <w:tab w:val="left" w:pos="3536"/>
          <w:tab w:val="center" w:pos="4153"/>
        </w:tabs>
        <w:jc w:val="right"/>
      </w:pPr>
      <w:r>
        <w:rPr>
          <w:rFonts w:cs="B Zar"/>
          <w:b/>
          <w:bCs/>
          <w:sz w:val="32"/>
          <w:szCs w:val="32"/>
          <w:lang w:bidi="fa-IR"/>
        </w:rPr>
        <w:lastRenderedPageBreak/>
        <w:t xml:space="preserve">* </w:t>
      </w:r>
      <w:r w:rsidRPr="00F568E3">
        <w:rPr>
          <w:rFonts w:ascii="Gulliver" w:eastAsia="Gulliver" w:cs="Gulliver"/>
          <w:b/>
          <w:bCs/>
          <w:sz w:val="27"/>
          <w:szCs w:val="27"/>
          <w:vertAlign w:val="superscript"/>
        </w:rPr>
        <w:t>“</w:t>
      </w:r>
      <w:r w:rsidRPr="00A719DD">
        <w:rPr>
          <w:rFonts w:asciiTheme="majorBidi" w:hAnsiTheme="majorBidi" w:cstheme="majorBidi"/>
          <w:b/>
          <w:bCs/>
        </w:rPr>
        <w:t>Ab initio systematic study of chirality effects on phonon spectra,mechanical and thermal properties of narrow single walled carbonnanotubes</w:t>
      </w:r>
      <w:r>
        <w:rPr>
          <w:rFonts w:asciiTheme="majorBidi" w:hAnsiTheme="majorBidi" w:cstheme="majorBidi"/>
          <w:b/>
          <w:bCs/>
        </w:rPr>
        <w:t xml:space="preserve">” </w:t>
      </w:r>
      <w:r w:rsidRPr="00A719DD">
        <w:t>Computational Materials Science 83 (2014) 16–21</w:t>
      </w:r>
    </w:p>
    <w:p w:rsidR="00D46EA9" w:rsidRPr="00D46EA9" w:rsidRDefault="00D46EA9" w:rsidP="00D46EA9">
      <w:pPr>
        <w:autoSpaceDE w:val="0"/>
        <w:autoSpaceDN w:val="0"/>
        <w:bidi w:val="0"/>
        <w:adjustRightInd w:val="0"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sz w:val="32"/>
          <w:szCs w:val="32"/>
          <w:lang w:bidi="fa-IR"/>
        </w:rPr>
        <w:t xml:space="preserve">* </w:t>
      </w:r>
      <w:r w:rsidRPr="00F568E3">
        <w:rPr>
          <w:rFonts w:ascii="Gulliver" w:eastAsia="Gulliver" w:cs="Gulliver"/>
          <w:b/>
          <w:bCs/>
          <w:sz w:val="27"/>
          <w:szCs w:val="27"/>
          <w:vertAlign w:val="superscript"/>
        </w:rPr>
        <w:t>“</w:t>
      </w:r>
      <w:r w:rsidRPr="00D46EA9">
        <w:rPr>
          <w:rFonts w:asciiTheme="majorBidi" w:hAnsiTheme="majorBidi" w:cstheme="majorBidi"/>
          <w:b/>
          <w:bCs/>
        </w:rPr>
        <w:t>Embedding of a 2D Graphene System in Non-Commutative Space</w:t>
      </w:r>
      <w:r>
        <w:rPr>
          <w:rFonts w:asciiTheme="majorBidi" w:hAnsiTheme="majorBidi" w:cstheme="majorBidi"/>
          <w:b/>
          <w:bCs/>
        </w:rPr>
        <w:t xml:space="preserve">” </w:t>
      </w:r>
      <w:r>
        <w:rPr>
          <w:rFonts w:ascii="Calibri" w:hAnsi="Calibri" w:cs="Calibri"/>
          <w:sz w:val="22"/>
          <w:szCs w:val="22"/>
        </w:rPr>
        <w:t>JNS 3 (2013) 315‐322</w:t>
      </w:r>
    </w:p>
    <w:p w:rsidR="00364F14" w:rsidRDefault="00F568E3" w:rsidP="00A719DD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lang w:bidi="fa-IR"/>
        </w:rPr>
      </w:pPr>
      <w:r>
        <w:rPr>
          <w:rFonts w:cs="B Zar"/>
          <w:b/>
          <w:bCs/>
          <w:sz w:val="32"/>
          <w:szCs w:val="32"/>
          <w:lang w:bidi="fa-IR"/>
        </w:rPr>
        <w:t>*</w:t>
      </w:r>
      <w:r w:rsidRPr="00F568E3">
        <w:rPr>
          <w:rFonts w:ascii="Gulliver" w:eastAsia="Gulliver" w:cs="Gulliver"/>
          <w:b/>
          <w:bCs/>
          <w:sz w:val="27"/>
          <w:szCs w:val="27"/>
          <w:vertAlign w:val="superscript"/>
        </w:rPr>
        <w:t>“</w:t>
      </w:r>
      <w:r w:rsidRPr="00F568E3">
        <w:rPr>
          <w:rFonts w:asciiTheme="majorBidi" w:eastAsia="Gulliver" w:hAnsiTheme="majorBidi" w:cstheme="majorBidi"/>
          <w:b/>
          <w:bCs/>
        </w:rPr>
        <w:t>Photoconductivity enhancement in alkali metal doped multiwall carbon nanotubes</w:t>
      </w:r>
      <w:r>
        <w:rPr>
          <w:rFonts w:asciiTheme="majorBidi" w:eastAsia="Gulliver" w:hAnsiTheme="majorBidi" w:cstheme="majorBidi"/>
          <w:b/>
          <w:bCs/>
        </w:rPr>
        <w:t>”</w:t>
      </w:r>
      <w:r w:rsidRPr="00F568E3">
        <w:rPr>
          <w:rFonts w:asciiTheme="majorBidi" w:eastAsia="Gulliver" w:hAnsiTheme="majorBidi" w:cstheme="majorBidi"/>
        </w:rPr>
        <w:t>Physics Letters A 377 (2013) 3033–3037</w:t>
      </w:r>
    </w:p>
    <w:p w:rsidR="00471896" w:rsidRPr="00F568E3" w:rsidRDefault="00471896" w:rsidP="00364F14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lang w:bidi="fa-IR"/>
        </w:rPr>
      </w:pPr>
    </w:p>
    <w:p w:rsidR="00471896" w:rsidRPr="007B7F7B" w:rsidRDefault="00364F14" w:rsidP="00364F14">
      <w:pPr>
        <w:tabs>
          <w:tab w:val="left" w:pos="3536"/>
          <w:tab w:val="center" w:pos="4153"/>
        </w:tabs>
        <w:jc w:val="right"/>
        <w:rPr>
          <w:rFonts w:ascii="Arial" w:hAnsi="Arial" w:cs="Arial"/>
          <w:color w:val="5C5B5B"/>
          <w:sz w:val="20"/>
          <w:szCs w:val="20"/>
        </w:rPr>
      </w:pPr>
      <w:r>
        <w:rPr>
          <w:rFonts w:ascii="Arial" w:hAnsi="Arial" w:cs="Arial"/>
          <w:b/>
          <w:bCs/>
          <w:color w:val="5C5B5B"/>
          <w:sz w:val="20"/>
          <w:szCs w:val="20"/>
        </w:rPr>
        <w:t>*"</w:t>
      </w:r>
      <w:r w:rsidR="005E11AF">
        <w:rPr>
          <w:rFonts w:ascii="Arial" w:hAnsi="Arial" w:cs="Arial"/>
          <w:b/>
          <w:bCs/>
          <w:color w:val="5C5B5B"/>
          <w:sz w:val="20"/>
          <w:szCs w:val="20"/>
        </w:rPr>
        <w:t>Designing different nanomagnets via delocalization of cobalt magnetic moment inside narrow single walled carbon nanotubes</w:t>
      </w:r>
      <w:r w:rsidR="00C14878">
        <w:rPr>
          <w:rFonts w:ascii="Arial" w:hAnsi="Arial" w:cs="Arial"/>
          <w:b/>
          <w:bCs/>
          <w:color w:val="5C5B5B"/>
          <w:sz w:val="20"/>
          <w:szCs w:val="20"/>
        </w:rPr>
        <w:t>”</w:t>
      </w:r>
      <w:r w:rsidR="005E11AF">
        <w:rPr>
          <w:rFonts w:ascii="Arial" w:hAnsi="Arial" w:cs="Arial"/>
          <w:b/>
          <w:bCs/>
          <w:color w:val="5C5B5B"/>
          <w:sz w:val="20"/>
          <w:szCs w:val="20"/>
        </w:rPr>
        <w:t>,</w:t>
      </w:r>
      <w:r w:rsidR="005E11AF" w:rsidRPr="007B7F7B">
        <w:rPr>
          <w:rFonts w:ascii="Arial" w:hAnsi="Arial" w:cs="Arial"/>
          <w:color w:val="5C5B5B"/>
          <w:sz w:val="20"/>
          <w:szCs w:val="20"/>
        </w:rPr>
        <w:t>Applied Physics A: Volume 112, Issue 2 (2013), Page 311-316</w:t>
      </w:r>
    </w:p>
    <w:p w:rsidR="00C14878" w:rsidRDefault="00C14878" w:rsidP="005E11AF">
      <w:pPr>
        <w:tabs>
          <w:tab w:val="left" w:pos="3536"/>
          <w:tab w:val="center" w:pos="4153"/>
        </w:tabs>
        <w:jc w:val="center"/>
        <w:rPr>
          <w:rFonts w:ascii="Arial" w:hAnsi="Arial" w:cs="Arial"/>
          <w:b/>
          <w:bCs/>
          <w:color w:val="5C5B5B"/>
          <w:sz w:val="20"/>
          <w:szCs w:val="20"/>
        </w:rPr>
      </w:pPr>
    </w:p>
    <w:p w:rsidR="00C14878" w:rsidRDefault="00364F14" w:rsidP="001B4F88">
      <w:pPr>
        <w:autoSpaceDE w:val="0"/>
        <w:autoSpaceDN w:val="0"/>
        <w:bidi w:val="0"/>
        <w:adjustRightInd w:val="0"/>
        <w:rPr>
          <w:lang w:bidi="fa-IR"/>
        </w:rPr>
      </w:pPr>
      <w:r>
        <w:rPr>
          <w:rFonts w:ascii="AdvCaceiliaHVY" w:hAnsi="AdvCaceiliaHVY" w:cs="AdvCaceiliaHVY"/>
          <w:b/>
          <w:bCs/>
        </w:rPr>
        <w:t>*"</w:t>
      </w:r>
      <w:r w:rsidR="00EE2D10" w:rsidRPr="00716073">
        <w:rPr>
          <w:rFonts w:ascii="AdvCaceiliaHVY" w:hAnsi="AdvCaceiliaHVY" w:cs="AdvCaceiliaHVY"/>
          <w:b/>
          <w:bCs/>
        </w:rPr>
        <w:t>Diameter and chirality effects of narrow SWCNTson molecular hydrogenation</w:t>
      </w:r>
      <w:r w:rsidR="00EE2D10">
        <w:rPr>
          <w:rFonts w:ascii="AdvCaceiliaHVY" w:hAnsi="AdvCaceiliaHVY" w:cs="AdvCaceiliaHVY"/>
        </w:rPr>
        <w:t>”</w:t>
      </w:r>
      <w:r w:rsidR="00716073">
        <w:rPr>
          <w:lang w:bidi="fa-IR"/>
        </w:rPr>
        <w:t>Int. J. Hydrogen Energy 3</w:t>
      </w:r>
      <w:r w:rsidR="00034D87">
        <w:rPr>
          <w:lang w:bidi="fa-IR"/>
        </w:rPr>
        <w:t>8</w:t>
      </w:r>
      <w:r w:rsidR="00716073">
        <w:rPr>
          <w:lang w:bidi="fa-IR"/>
        </w:rPr>
        <w:t xml:space="preserve"> (2013) 4618-4621</w:t>
      </w:r>
    </w:p>
    <w:p w:rsidR="00A45494" w:rsidRDefault="00A45494" w:rsidP="00A45494">
      <w:pPr>
        <w:autoSpaceDE w:val="0"/>
        <w:autoSpaceDN w:val="0"/>
        <w:bidi w:val="0"/>
        <w:adjustRightInd w:val="0"/>
        <w:rPr>
          <w:lang w:bidi="fa-IR"/>
        </w:rPr>
      </w:pPr>
    </w:p>
    <w:p w:rsidR="00A45494" w:rsidRPr="00034D87" w:rsidRDefault="00A45494" w:rsidP="00271E26">
      <w:pPr>
        <w:autoSpaceDE w:val="0"/>
        <w:autoSpaceDN w:val="0"/>
        <w:bidi w:val="0"/>
        <w:adjustRightInd w:val="0"/>
        <w:rPr>
          <w:lang w:bidi="fa-IR"/>
        </w:rPr>
      </w:pPr>
      <w:r>
        <w:rPr>
          <w:lang w:bidi="fa-IR"/>
        </w:rPr>
        <w:t>*”</w:t>
      </w:r>
      <w:r w:rsidRPr="00A45494">
        <w:rPr>
          <w:rFonts w:asciiTheme="majorBidi" w:hAnsiTheme="majorBidi" w:cstheme="majorBidi"/>
          <w:b/>
          <w:bCs/>
        </w:rPr>
        <w:t>Computational study of super cell Al-substituted single-walled carbon nanotubesas CO sensor</w:t>
      </w:r>
      <w:r w:rsidRPr="00A45494">
        <w:rPr>
          <w:rFonts w:asciiTheme="majorBidi" w:hAnsiTheme="majorBidi" w:cstheme="majorBidi"/>
        </w:rPr>
        <w:t>”</w:t>
      </w:r>
      <w:r>
        <w:rPr>
          <w:rFonts w:asciiTheme="majorBidi" w:hAnsiTheme="majorBidi" w:cstheme="majorBidi"/>
        </w:rPr>
        <w:t xml:space="preserve">, </w:t>
      </w:r>
      <w:r w:rsidRPr="00034D87">
        <w:rPr>
          <w:rFonts w:ascii="AdvGulliv-R" w:hAnsi="AdvGulliv-R" w:cs="AdvGulliv-R"/>
          <w:sz w:val="20"/>
          <w:szCs w:val="20"/>
        </w:rPr>
        <w:t>Computational Materials Science 58 (2012) 45–50</w:t>
      </w:r>
    </w:p>
    <w:p w:rsidR="00716073" w:rsidRPr="00034D87" w:rsidRDefault="00716073" w:rsidP="00716073">
      <w:pPr>
        <w:autoSpaceDE w:val="0"/>
        <w:autoSpaceDN w:val="0"/>
        <w:bidi w:val="0"/>
        <w:adjustRightInd w:val="0"/>
        <w:rPr>
          <w:rFonts w:ascii="Arial" w:hAnsi="Arial" w:cs="Arial"/>
          <w:b/>
          <w:bCs/>
          <w:sz w:val="40"/>
          <w:szCs w:val="40"/>
          <w:vertAlign w:val="superscript"/>
        </w:rPr>
      </w:pPr>
    </w:p>
    <w:p w:rsidR="00C14878" w:rsidRPr="00A45494" w:rsidRDefault="00364F14" w:rsidP="00C14878">
      <w:pPr>
        <w:autoSpaceDE w:val="0"/>
        <w:autoSpaceDN w:val="0"/>
        <w:bidi w:val="0"/>
        <w:adjustRightInd w:val="0"/>
        <w:rPr>
          <w:color w:val="5C5B5B"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sz w:val="20"/>
          <w:szCs w:val="20"/>
        </w:rPr>
        <w:t>*"</w:t>
      </w:r>
      <w:r w:rsidR="00C14878" w:rsidRPr="00C14878">
        <w:rPr>
          <w:rFonts w:ascii="Arial" w:hAnsi="Arial" w:cs="Arial"/>
          <w:b/>
          <w:bCs/>
          <w:sz w:val="20"/>
          <w:szCs w:val="20"/>
        </w:rPr>
        <w:t>Nanoporous Ag-CNTs foamed electrode for lithiumintercalation</w:t>
      </w:r>
      <w:r w:rsidR="00C14878">
        <w:rPr>
          <w:rFonts w:ascii="Arial" w:hAnsi="Arial" w:cs="Arial"/>
          <w:b/>
          <w:bCs/>
          <w:sz w:val="20"/>
          <w:szCs w:val="20"/>
        </w:rPr>
        <w:t xml:space="preserve">”, </w:t>
      </w:r>
      <w:r w:rsidR="00C14878" w:rsidRPr="00A45494">
        <w:rPr>
          <w:sz w:val="20"/>
          <w:szCs w:val="20"/>
        </w:rPr>
        <w:t>JNS 1 (2012) 225-230</w:t>
      </w:r>
    </w:p>
    <w:p w:rsidR="005E11AF" w:rsidRDefault="005E11AF" w:rsidP="00284DF4">
      <w:pPr>
        <w:tabs>
          <w:tab w:val="left" w:pos="3536"/>
          <w:tab w:val="center" w:pos="4153"/>
        </w:tabs>
        <w:jc w:val="right"/>
        <w:rPr>
          <w:rFonts w:cs="B Zar"/>
          <w:b/>
          <w:bCs/>
          <w:sz w:val="32"/>
          <w:szCs w:val="32"/>
          <w:lang w:bidi="fa-IR"/>
        </w:rPr>
      </w:pPr>
    </w:p>
    <w:p w:rsidR="003127B5" w:rsidRDefault="003127B5" w:rsidP="00034D87">
      <w:pPr>
        <w:tabs>
          <w:tab w:val="left" w:pos="7938"/>
        </w:tabs>
        <w:autoSpaceDE w:val="0"/>
        <w:autoSpaceDN w:val="0"/>
        <w:bidi w:val="0"/>
        <w:adjustRightInd w:val="0"/>
        <w:rPr>
          <w:lang w:bidi="fa-IR"/>
        </w:rPr>
      </w:pPr>
      <w:r>
        <w:rPr>
          <w:rFonts w:cs="B Zar"/>
          <w:b/>
          <w:bCs/>
          <w:lang w:bidi="fa-IR"/>
        </w:rPr>
        <w:t>*</w:t>
      </w:r>
      <w:r>
        <w:rPr>
          <w:lang w:bidi="fa-IR"/>
        </w:rPr>
        <w:t>"</w:t>
      </w:r>
      <w:r w:rsidR="00C14878" w:rsidRPr="00C14878">
        <w:rPr>
          <w:rFonts w:ascii="AdvCaceiliaHVY" w:hAnsi="AdvCaceiliaHVY" w:cs="AdvCaceiliaHVY"/>
          <w:b/>
          <w:bCs/>
        </w:rPr>
        <w:t>Enhancement of hydrogen storage by electrophoresisdeposition of CNTs into nanoscale pores of silver foams</w:t>
      </w:r>
      <w:r>
        <w:rPr>
          <w:lang w:bidi="fa-IR"/>
        </w:rPr>
        <w:t xml:space="preserve"> " Int. J. Hydrogen Energy </w:t>
      </w:r>
      <w:r w:rsidR="00C14878">
        <w:rPr>
          <w:lang w:bidi="fa-IR"/>
        </w:rPr>
        <w:t xml:space="preserve">37 </w:t>
      </w:r>
      <w:r>
        <w:rPr>
          <w:lang w:bidi="fa-IR"/>
        </w:rPr>
        <w:t>(201</w:t>
      </w:r>
      <w:r w:rsidR="00034D87">
        <w:rPr>
          <w:lang w:bidi="fa-IR"/>
        </w:rPr>
        <w:t>2</w:t>
      </w:r>
      <w:r>
        <w:rPr>
          <w:lang w:bidi="fa-IR"/>
        </w:rPr>
        <w:t xml:space="preserve">) </w:t>
      </w:r>
      <w:r w:rsidR="00C14878">
        <w:rPr>
          <w:lang w:bidi="fa-IR"/>
        </w:rPr>
        <w:t>2298-2303</w:t>
      </w:r>
    </w:p>
    <w:p w:rsidR="003127B5" w:rsidRDefault="003127B5" w:rsidP="003127B5">
      <w:pPr>
        <w:autoSpaceDE w:val="0"/>
        <w:autoSpaceDN w:val="0"/>
        <w:bidi w:val="0"/>
        <w:adjustRightInd w:val="0"/>
        <w:rPr>
          <w:rFonts w:cs="B Zar"/>
          <w:b/>
          <w:bCs/>
          <w:lang w:bidi="fa-IR"/>
        </w:rPr>
      </w:pPr>
    </w:p>
    <w:p w:rsidR="00FF4E56" w:rsidRPr="00902E47" w:rsidRDefault="00471896" w:rsidP="00A32A32">
      <w:pPr>
        <w:autoSpaceDE w:val="0"/>
        <w:autoSpaceDN w:val="0"/>
        <w:bidi w:val="0"/>
        <w:adjustRightInd w:val="0"/>
        <w:rPr>
          <w:rFonts w:cs="B Zar"/>
          <w:b/>
          <w:bCs/>
          <w:lang w:bidi="fa-IR"/>
        </w:rPr>
      </w:pPr>
      <w:r>
        <w:rPr>
          <w:rFonts w:cs="B Zar"/>
          <w:b/>
          <w:bCs/>
          <w:lang w:bidi="fa-IR"/>
        </w:rPr>
        <w:t>*</w:t>
      </w:r>
      <w:r w:rsidR="00902E47">
        <w:rPr>
          <w:lang w:bidi="fa-IR"/>
        </w:rPr>
        <w:t>"</w:t>
      </w:r>
      <w:r w:rsidR="00902E47" w:rsidRPr="00902E47">
        <w:rPr>
          <w:rFonts w:ascii="AdvPTimesB" w:hAnsi="AdvPTimesB" w:cs="AdvPTimesB"/>
        </w:rPr>
        <w:t>Density functional study of super cell N-doped (10,0) zigzagsingle-walled carbon nanotubes as CO sensor</w:t>
      </w:r>
      <w:r w:rsidR="003127B5">
        <w:rPr>
          <w:lang w:bidi="fa-IR"/>
        </w:rPr>
        <w:t xml:space="preserve">" </w:t>
      </w:r>
      <w:r w:rsidR="003127B5" w:rsidRPr="003127B5">
        <w:rPr>
          <w:rFonts w:ascii="AdvPTimes" w:hAnsi="AdvPTimes" w:cs="AdvPTimes"/>
        </w:rPr>
        <w:t>Struct Chem</w:t>
      </w:r>
      <w:r w:rsidR="00A32A32">
        <w:rPr>
          <w:rFonts w:ascii="AdvPTimes" w:hAnsi="AdvPTimes" w:cs="AdvPTimes"/>
        </w:rPr>
        <w:t xml:space="preserve">22 </w:t>
      </w:r>
      <w:r w:rsidR="003127B5">
        <w:rPr>
          <w:rFonts w:ascii="AdvPTimes" w:hAnsi="AdvPTimes" w:cs="AdvPTimes"/>
        </w:rPr>
        <w:t xml:space="preserve">(2011) </w:t>
      </w:r>
      <w:r w:rsidR="00A32A32">
        <w:rPr>
          <w:rFonts w:ascii="AdvPTimes" w:hAnsi="AdvPTimes" w:cs="AdvPTimes"/>
        </w:rPr>
        <w:t>1206</w:t>
      </w:r>
    </w:p>
    <w:p w:rsidR="00471896" w:rsidRDefault="00471896" w:rsidP="00471896">
      <w:pPr>
        <w:autoSpaceDE w:val="0"/>
        <w:autoSpaceDN w:val="0"/>
        <w:bidi w:val="0"/>
        <w:adjustRightInd w:val="0"/>
        <w:rPr>
          <w:lang w:bidi="fa-IR"/>
        </w:rPr>
      </w:pPr>
    </w:p>
    <w:p w:rsidR="00666B68" w:rsidRDefault="00666B68" w:rsidP="00471896">
      <w:pPr>
        <w:autoSpaceDE w:val="0"/>
        <w:autoSpaceDN w:val="0"/>
        <w:bidi w:val="0"/>
        <w:adjustRightInd w:val="0"/>
        <w:rPr>
          <w:lang w:bidi="fa-IR"/>
        </w:rPr>
      </w:pPr>
      <w:r>
        <w:rPr>
          <w:lang w:bidi="fa-IR"/>
        </w:rPr>
        <w:t>*"</w:t>
      </w:r>
      <w:r w:rsidRPr="00666B68">
        <w:rPr>
          <w:rFonts w:ascii="AdvCaceiliaHVY" w:hAnsi="AdvCaceiliaHVY" w:cs="AdvCaceiliaHVY"/>
          <w:lang w:bidi="fa-IR"/>
        </w:rPr>
        <w:t>Different possible hydrogenation in narrow SWCNTs andtheir electronic characteristics</w:t>
      </w:r>
      <w:r>
        <w:rPr>
          <w:lang w:bidi="fa-IR"/>
        </w:rPr>
        <w:t xml:space="preserve">" Int. J. Hydrogen Energy </w:t>
      </w:r>
      <w:r w:rsidR="00471896">
        <w:rPr>
          <w:lang w:bidi="fa-IR"/>
        </w:rPr>
        <w:t>36</w:t>
      </w:r>
      <w:r>
        <w:rPr>
          <w:lang w:bidi="fa-IR"/>
        </w:rPr>
        <w:t xml:space="preserve">(2011) </w:t>
      </w:r>
      <w:r w:rsidR="00471896">
        <w:rPr>
          <w:lang w:bidi="fa-IR"/>
        </w:rPr>
        <w:t>1053</w:t>
      </w:r>
    </w:p>
    <w:p w:rsidR="00D52C42" w:rsidRDefault="00D52C42" w:rsidP="00D52C42">
      <w:pPr>
        <w:autoSpaceDE w:val="0"/>
        <w:autoSpaceDN w:val="0"/>
        <w:bidi w:val="0"/>
        <w:adjustRightInd w:val="0"/>
        <w:rPr>
          <w:lang w:bidi="fa-IR"/>
        </w:rPr>
      </w:pPr>
    </w:p>
    <w:p w:rsidR="00D52C42" w:rsidRPr="00AA7DCF" w:rsidRDefault="00D52C42" w:rsidP="00D52C42">
      <w:pPr>
        <w:rPr>
          <w:rFonts w:cs="B Zar"/>
          <w:b/>
          <w:bCs/>
          <w:rtl/>
          <w:lang w:bidi="fa-IR"/>
        </w:rPr>
      </w:pPr>
      <w:r w:rsidRPr="00AA7DCF">
        <w:rPr>
          <w:rFonts w:cs="B Zar"/>
          <w:b/>
          <w:bCs/>
          <w:sz w:val="20"/>
          <w:szCs w:val="20"/>
          <w:lang w:bidi="fa-IR"/>
        </w:rPr>
        <w:t>”*</w:t>
      </w:r>
      <w:r w:rsidRPr="00AA7DCF">
        <w:rPr>
          <w:rFonts w:cs="B Zar" w:hint="cs"/>
          <w:b/>
          <w:bCs/>
          <w:sz w:val="20"/>
          <w:szCs w:val="20"/>
          <w:rtl/>
          <w:lang w:bidi="fa-IR"/>
        </w:rPr>
        <w:t>ساخت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الکترود بات</w:t>
      </w:r>
      <w:r w:rsidRPr="00AA7DCF">
        <w:rPr>
          <w:rFonts w:cs="B Zar" w:hint="cs"/>
          <w:b/>
          <w:bCs/>
          <w:sz w:val="20"/>
          <w:szCs w:val="20"/>
          <w:rtl/>
          <w:lang w:bidi="fa-IR"/>
        </w:rPr>
        <w:t xml:space="preserve">ری های 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شارژ </w:t>
      </w:r>
      <w:r w:rsidRPr="00AA7DCF">
        <w:rPr>
          <w:rFonts w:cs="B Zar" w:hint="cs"/>
          <w:b/>
          <w:bCs/>
          <w:sz w:val="20"/>
          <w:szCs w:val="20"/>
          <w:rtl/>
          <w:lang w:bidi="fa-IR"/>
        </w:rPr>
        <w:t>پ</w:t>
      </w:r>
      <w:r>
        <w:rPr>
          <w:rFonts w:cs="B Zar" w:hint="cs"/>
          <w:b/>
          <w:bCs/>
          <w:sz w:val="20"/>
          <w:szCs w:val="20"/>
          <w:rtl/>
          <w:lang w:bidi="fa-IR"/>
        </w:rPr>
        <w:t>ذی</w:t>
      </w:r>
      <w:r w:rsidRPr="00AA7DCF">
        <w:rPr>
          <w:rFonts w:cs="B Zar" w:hint="cs"/>
          <w:b/>
          <w:bCs/>
          <w:sz w:val="20"/>
          <w:szCs w:val="20"/>
          <w:rtl/>
          <w:lang w:bidi="fa-IR"/>
        </w:rPr>
        <w:t>ر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لیتیم </w:t>
      </w:r>
      <w:r>
        <w:rPr>
          <w:rFonts w:cs="B Zar"/>
          <w:b/>
          <w:bCs/>
          <w:sz w:val="20"/>
          <w:szCs w:val="20"/>
          <w:rtl/>
          <w:lang w:bidi="fa-IR"/>
        </w:rPr>
        <w:t>–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یون</w:t>
      </w:r>
      <w:r w:rsidRPr="00AA7DCF">
        <w:rPr>
          <w:rFonts w:cs="B Zar" w:hint="cs"/>
          <w:b/>
          <w:bCs/>
          <w:sz w:val="20"/>
          <w:szCs w:val="20"/>
          <w:rtl/>
          <w:lang w:bidi="fa-IR"/>
        </w:rPr>
        <w:t>ی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از نقره متخلخل نانو متری برای درج </w:t>
      </w:r>
      <w:r w:rsidRPr="00AA7DCF">
        <w:rPr>
          <w:rFonts w:cs="B Zar"/>
          <w:b/>
          <w:bCs/>
          <w:sz w:val="20"/>
          <w:szCs w:val="20"/>
          <w:lang w:bidi="fa-IR"/>
        </w:rPr>
        <w:t>“</w:t>
      </w:r>
      <w:r>
        <w:rPr>
          <w:rFonts w:cs="B Zar"/>
          <w:b/>
          <w:bCs/>
          <w:sz w:val="20"/>
          <w:szCs w:val="20"/>
          <w:lang w:bidi="fa-IR"/>
        </w:rPr>
        <w:t>CNTs</w:t>
      </w:r>
      <w:r w:rsidRPr="00AA7DCF">
        <w:rPr>
          <w:rFonts w:cs="B Zar" w:hint="cs"/>
          <w:b/>
          <w:bCs/>
          <w:sz w:val="20"/>
          <w:szCs w:val="20"/>
          <w:rtl/>
          <w:lang w:bidi="fa-IR"/>
        </w:rPr>
        <w:t xml:space="preserve">مجله بلورشناسی و کانی شناسی ايران </w:t>
      </w:r>
      <w:r w:rsidRPr="00AA7DCF">
        <w:rPr>
          <w:rFonts w:cs="B Zar"/>
          <w:b/>
          <w:bCs/>
          <w:sz w:val="20"/>
          <w:szCs w:val="20"/>
          <w:rtl/>
          <w:lang w:bidi="fa-IR"/>
        </w:rPr>
        <w:t>–</w:t>
      </w:r>
      <w:r w:rsidRPr="00AA7DCF">
        <w:rPr>
          <w:rFonts w:cs="B Zar" w:hint="cs"/>
          <w:b/>
          <w:bCs/>
          <w:sz w:val="20"/>
          <w:szCs w:val="20"/>
          <w:rtl/>
          <w:lang w:bidi="fa-IR"/>
        </w:rPr>
        <w:t xml:space="preserve"> شماره</w:t>
      </w:r>
      <w:r>
        <w:rPr>
          <w:rFonts w:cs="B Zar"/>
          <w:b/>
          <w:bCs/>
          <w:sz w:val="20"/>
          <w:szCs w:val="20"/>
          <w:lang w:bidi="fa-IR"/>
        </w:rPr>
        <w:t>2</w:t>
      </w:r>
      <w:r w:rsidRPr="00AA7DCF">
        <w:rPr>
          <w:rFonts w:cs="B Zar" w:hint="cs"/>
          <w:b/>
          <w:bCs/>
          <w:sz w:val="20"/>
          <w:szCs w:val="20"/>
          <w:rtl/>
          <w:lang w:bidi="fa-IR"/>
        </w:rPr>
        <w:t xml:space="preserve">- تابستان </w:t>
      </w:r>
      <w:r>
        <w:rPr>
          <w:rFonts w:cs="B Zar"/>
          <w:b/>
          <w:bCs/>
          <w:sz w:val="20"/>
          <w:szCs w:val="20"/>
          <w:lang w:bidi="fa-IR"/>
        </w:rPr>
        <w:t>90</w:t>
      </w:r>
      <w:r>
        <w:rPr>
          <w:rFonts w:cs="B Zar" w:hint="cs"/>
          <w:b/>
          <w:bCs/>
          <w:sz w:val="20"/>
          <w:szCs w:val="20"/>
          <w:rtl/>
          <w:lang w:bidi="fa-IR"/>
        </w:rPr>
        <w:t>13</w:t>
      </w:r>
    </w:p>
    <w:p w:rsidR="00D52C42" w:rsidRDefault="00D52C42" w:rsidP="00D52C42">
      <w:pPr>
        <w:autoSpaceDE w:val="0"/>
        <w:autoSpaceDN w:val="0"/>
        <w:bidi w:val="0"/>
        <w:adjustRightInd w:val="0"/>
        <w:jc w:val="right"/>
        <w:rPr>
          <w:rtl/>
          <w:lang w:bidi="fa-IR"/>
        </w:rPr>
      </w:pPr>
    </w:p>
    <w:p w:rsidR="00666B68" w:rsidRDefault="00666B68" w:rsidP="00DA0E90">
      <w:pPr>
        <w:autoSpaceDE w:val="0"/>
        <w:autoSpaceDN w:val="0"/>
        <w:bidi w:val="0"/>
        <w:adjustRightInd w:val="0"/>
        <w:rPr>
          <w:lang w:bidi="fa-IR"/>
        </w:rPr>
      </w:pPr>
      <w:r>
        <w:rPr>
          <w:lang w:bidi="fa-IR"/>
        </w:rPr>
        <w:t>*"</w:t>
      </w:r>
      <w:r w:rsidR="00DA0E90" w:rsidRPr="00DA0E90">
        <w:rPr>
          <w:lang w:bidi="fa-IR"/>
        </w:rPr>
        <w:t>Structure and electronic properties of Na-doped adamantane crystals</w:t>
      </w:r>
      <w:r w:rsidR="00DA0E90">
        <w:rPr>
          <w:lang w:bidi="fa-IR"/>
        </w:rPr>
        <w:t>"</w:t>
      </w:r>
    </w:p>
    <w:p w:rsidR="00DA0E90" w:rsidRDefault="00DA0E90" w:rsidP="00DA0E90">
      <w:pPr>
        <w:autoSpaceDE w:val="0"/>
        <w:autoSpaceDN w:val="0"/>
        <w:bidi w:val="0"/>
        <w:adjustRightInd w:val="0"/>
        <w:rPr>
          <w:lang w:bidi="fa-IR"/>
        </w:rPr>
      </w:pPr>
      <w:r>
        <w:rPr>
          <w:lang w:bidi="fa-IR"/>
        </w:rPr>
        <w:t>Theochem 961(2010) 48-54</w:t>
      </w:r>
    </w:p>
    <w:p w:rsidR="00DA0E90" w:rsidRDefault="00DA0E90" w:rsidP="00DA0E90">
      <w:pPr>
        <w:autoSpaceDE w:val="0"/>
        <w:autoSpaceDN w:val="0"/>
        <w:adjustRightInd w:val="0"/>
        <w:rPr>
          <w:lang w:bidi="fa-IR"/>
        </w:rPr>
      </w:pPr>
    </w:p>
    <w:p w:rsidR="004F156F" w:rsidRDefault="0024694B" w:rsidP="007E3029">
      <w:pPr>
        <w:autoSpaceDE w:val="0"/>
        <w:autoSpaceDN w:val="0"/>
        <w:bidi w:val="0"/>
        <w:adjustRightInd w:val="0"/>
        <w:rPr>
          <w:lang w:bidi="fa-IR"/>
        </w:rPr>
      </w:pPr>
      <w:r w:rsidRPr="004F156F">
        <w:rPr>
          <w:lang w:bidi="fa-IR"/>
        </w:rPr>
        <w:t>*"</w:t>
      </w:r>
      <w:r w:rsidR="004F156F" w:rsidRPr="004F156F">
        <w:rPr>
          <w:lang w:bidi="fa-IR"/>
        </w:rPr>
        <w:t>Optimization of hydrogen uptake in Ag-CNTs electrode"</w:t>
      </w:r>
      <w:r w:rsidR="007E3029">
        <w:rPr>
          <w:lang w:bidi="fa-IR"/>
        </w:rPr>
        <w:t>,</w:t>
      </w:r>
      <w:r w:rsidR="004F156F">
        <w:rPr>
          <w:lang w:bidi="fa-IR"/>
        </w:rPr>
        <w:t>Physica B 404 (2009) 1733-1736</w:t>
      </w:r>
    </w:p>
    <w:p w:rsidR="00EC42EE" w:rsidRDefault="00EC42EE" w:rsidP="00EC42EE">
      <w:pPr>
        <w:autoSpaceDE w:val="0"/>
        <w:autoSpaceDN w:val="0"/>
        <w:bidi w:val="0"/>
        <w:adjustRightInd w:val="0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*" </w:t>
      </w:r>
      <w:r>
        <w:rPr>
          <w:rFonts w:cs="B Nazanin" w:hint="cs"/>
          <w:b/>
          <w:bCs/>
          <w:szCs w:val="20"/>
          <w:rtl/>
        </w:rPr>
        <w:t xml:space="preserve">تحليل ساختاري نمايه هاي  پراش </w:t>
      </w:r>
      <w:r>
        <w:rPr>
          <w:rFonts w:cs="Arial Unicode MS" w:hint="cs"/>
          <w:b/>
          <w:bCs/>
          <w:szCs w:val="20"/>
          <w:rtl/>
        </w:rPr>
        <w:t xml:space="preserve">از </w:t>
      </w:r>
      <w:r w:rsidRPr="00EC42EE">
        <w:rPr>
          <w:rFonts w:cs="Arial Unicode MS" w:hint="cs"/>
          <w:szCs w:val="20"/>
          <w:rtl/>
        </w:rPr>
        <w:t>نمونه های دو قلوئی</w:t>
      </w:r>
      <w:r>
        <w:rPr>
          <w:rFonts w:hint="cs"/>
          <w:rtl/>
          <w:lang w:bidi="fa-IR"/>
        </w:rPr>
        <w:t xml:space="preserve">  YBCO"</w:t>
      </w:r>
    </w:p>
    <w:p w:rsidR="00135BA0" w:rsidRDefault="00EC42EE" w:rsidP="00EC42EE">
      <w:pPr>
        <w:autoSpaceDE w:val="0"/>
        <w:autoSpaceDN w:val="0"/>
        <w:bidi w:val="0"/>
        <w:adjustRightInd w:val="0"/>
        <w:jc w:val="right"/>
        <w:rPr>
          <w:rFonts w:cs="B Lotus"/>
          <w:b/>
          <w:bCs/>
          <w:lang w:bidi="fa-IR"/>
        </w:rPr>
      </w:pPr>
      <w:r w:rsidRPr="00EC42EE">
        <w:rPr>
          <w:rFonts w:cs="B Lotus" w:hint="cs"/>
          <w:rtl/>
          <w:lang w:bidi="fa-IR"/>
        </w:rPr>
        <w:t>پژوهش فیزیک</w:t>
      </w:r>
      <w:r w:rsidRPr="00EC42EE">
        <w:rPr>
          <w:rFonts w:cs="B Lotus" w:hint="cs"/>
          <w:b/>
          <w:bCs/>
          <w:rtl/>
          <w:lang w:bidi="fa-IR"/>
        </w:rPr>
        <w:t xml:space="preserve"> شماره 1 سال 9</w:t>
      </w:r>
      <w:r w:rsidR="00135BA0">
        <w:rPr>
          <w:rFonts w:cs="B Lotus" w:hint="cs"/>
          <w:b/>
          <w:bCs/>
          <w:rtl/>
          <w:lang w:bidi="fa-IR"/>
        </w:rPr>
        <w:t xml:space="preserve"> (1388)</w:t>
      </w:r>
    </w:p>
    <w:p w:rsidR="009C0220" w:rsidRDefault="009C0220" w:rsidP="009C0220">
      <w:pPr>
        <w:autoSpaceDE w:val="0"/>
        <w:autoSpaceDN w:val="0"/>
        <w:bidi w:val="0"/>
        <w:adjustRightInd w:val="0"/>
        <w:jc w:val="right"/>
        <w:rPr>
          <w:rFonts w:cs="B Lotus"/>
          <w:b/>
          <w:bCs/>
          <w:rtl/>
          <w:lang w:bidi="fa-IR"/>
        </w:rPr>
      </w:pPr>
    </w:p>
    <w:p w:rsidR="00135BA0" w:rsidRDefault="00135BA0" w:rsidP="00471896">
      <w:pPr>
        <w:autoSpaceDE w:val="0"/>
        <w:autoSpaceDN w:val="0"/>
        <w:bidi w:val="0"/>
        <w:adjustRightInd w:val="0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*" </w:t>
      </w:r>
      <w:r>
        <w:rPr>
          <w:rFonts w:cs="B Nazanin" w:hint="cs"/>
          <w:b/>
          <w:bCs/>
          <w:szCs w:val="20"/>
          <w:rtl/>
        </w:rPr>
        <w:t>بر رسي آلايش پتاسيم  در نمونه ابررسانا</w:t>
      </w:r>
      <w:r>
        <w:rPr>
          <w:rFonts w:cs="B Nazanin" w:hint="cs"/>
          <w:b/>
          <w:bCs/>
          <w:szCs w:val="20"/>
          <w:rtl/>
          <w:lang w:bidi="fa-IR"/>
        </w:rPr>
        <w:t>...</w:t>
      </w:r>
      <w:r>
        <w:rPr>
          <w:rFonts w:hint="cs"/>
          <w:b/>
          <w:bCs/>
          <w:szCs w:val="20"/>
          <w:rtl/>
          <w:lang w:bidi="fa-IR"/>
        </w:rPr>
        <w:t>"</w:t>
      </w:r>
    </w:p>
    <w:p w:rsidR="00135BA0" w:rsidRDefault="00135BA0" w:rsidP="00135BA0">
      <w:pPr>
        <w:autoSpaceDE w:val="0"/>
        <w:autoSpaceDN w:val="0"/>
        <w:bidi w:val="0"/>
        <w:adjustRightInd w:val="0"/>
        <w:jc w:val="right"/>
        <w:rPr>
          <w:rFonts w:cs="B Lotus"/>
          <w:b/>
          <w:bCs/>
          <w:rtl/>
          <w:lang w:bidi="fa-IR"/>
        </w:rPr>
      </w:pPr>
      <w:r w:rsidRPr="00EC42EE">
        <w:rPr>
          <w:rFonts w:cs="B Lotus" w:hint="cs"/>
          <w:rtl/>
          <w:lang w:bidi="fa-IR"/>
        </w:rPr>
        <w:t>پژوهش فیزیک</w:t>
      </w:r>
      <w:r w:rsidRPr="00EC42EE">
        <w:rPr>
          <w:rFonts w:cs="B Lotus" w:hint="cs"/>
          <w:b/>
          <w:bCs/>
          <w:rtl/>
          <w:lang w:bidi="fa-IR"/>
        </w:rPr>
        <w:t xml:space="preserve"> شماره 1 سال 9</w:t>
      </w:r>
      <w:r>
        <w:rPr>
          <w:rFonts w:cs="B Lotus" w:hint="cs"/>
          <w:b/>
          <w:bCs/>
          <w:rtl/>
          <w:lang w:bidi="fa-IR"/>
        </w:rPr>
        <w:t xml:space="preserve"> (1388)</w:t>
      </w:r>
    </w:p>
    <w:p w:rsidR="007B702A" w:rsidRPr="00EC42EE" w:rsidRDefault="007B702A" w:rsidP="00135BA0">
      <w:pPr>
        <w:autoSpaceDE w:val="0"/>
        <w:autoSpaceDN w:val="0"/>
        <w:bidi w:val="0"/>
        <w:adjustRightInd w:val="0"/>
        <w:jc w:val="right"/>
        <w:rPr>
          <w:rFonts w:cs="B Lotus"/>
          <w:b/>
          <w:bCs/>
          <w:rtl/>
          <w:lang w:bidi="fa-IR"/>
        </w:rPr>
      </w:pPr>
    </w:p>
    <w:p w:rsidR="00B7036A" w:rsidRPr="009C0220" w:rsidRDefault="00B7036A" w:rsidP="0024694B">
      <w:pPr>
        <w:autoSpaceDE w:val="0"/>
        <w:autoSpaceDN w:val="0"/>
        <w:bidi w:val="0"/>
        <w:adjustRightInd w:val="0"/>
        <w:rPr>
          <w:b/>
          <w:bCs/>
          <w:lang w:bidi="fa-IR"/>
        </w:rPr>
      </w:pPr>
      <w:r w:rsidRPr="009C0220">
        <w:rPr>
          <w:b/>
          <w:bCs/>
          <w:lang w:bidi="fa-IR"/>
        </w:rPr>
        <w:t>*</w:t>
      </w:r>
      <w:r w:rsidR="004520DC" w:rsidRPr="009C0220">
        <w:rPr>
          <w:b/>
          <w:bCs/>
          <w:lang w:bidi="fa-IR"/>
        </w:rPr>
        <w:t>"</w:t>
      </w:r>
      <w:r w:rsidR="002D47D8" w:rsidRPr="009C0220">
        <w:rPr>
          <w:lang w:bidi="fa-IR"/>
        </w:rPr>
        <w:t>Coherence effects of twin domains in diffraction from high Tc YBCOx</w:t>
      </w:r>
      <w:r w:rsidR="002D47D8" w:rsidRPr="009C0220">
        <w:rPr>
          <w:b/>
          <w:bCs/>
          <w:lang w:bidi="fa-IR"/>
        </w:rPr>
        <w:t>"</w:t>
      </w:r>
    </w:p>
    <w:p w:rsidR="002D47D8" w:rsidRDefault="002D47D8" w:rsidP="002D47D8">
      <w:pPr>
        <w:autoSpaceDE w:val="0"/>
        <w:autoSpaceDN w:val="0"/>
        <w:bidi w:val="0"/>
        <w:adjustRightInd w:val="0"/>
        <w:rPr>
          <w:lang w:bidi="fa-IR"/>
        </w:rPr>
      </w:pPr>
      <w:r w:rsidRPr="009C0220">
        <w:rPr>
          <w:lang w:bidi="fa-IR"/>
        </w:rPr>
        <w:t>Physica C 468 (2008) 2187–2190</w:t>
      </w:r>
    </w:p>
    <w:p w:rsidR="009C0220" w:rsidRPr="009C0220" w:rsidRDefault="009C0220" w:rsidP="009C0220">
      <w:pPr>
        <w:autoSpaceDE w:val="0"/>
        <w:autoSpaceDN w:val="0"/>
        <w:bidi w:val="0"/>
        <w:adjustRightInd w:val="0"/>
        <w:rPr>
          <w:b/>
          <w:bCs/>
          <w:lang w:bidi="fa-IR"/>
        </w:rPr>
      </w:pPr>
    </w:p>
    <w:p w:rsidR="00B7036A" w:rsidRDefault="00B7036A" w:rsidP="009C0220">
      <w:pPr>
        <w:autoSpaceDE w:val="0"/>
        <w:autoSpaceDN w:val="0"/>
        <w:bidi w:val="0"/>
        <w:adjustRightInd w:val="0"/>
        <w:rPr>
          <w:rFonts w:cs="B Zar"/>
          <w:sz w:val="22"/>
          <w:szCs w:val="22"/>
          <w:lang w:bidi="fa-IR"/>
        </w:rPr>
      </w:pPr>
      <w:r w:rsidRPr="009C0220">
        <w:rPr>
          <w:rFonts w:cs="B Zar"/>
          <w:b/>
          <w:bCs/>
          <w:lang w:bidi="fa-IR"/>
        </w:rPr>
        <w:lastRenderedPageBreak/>
        <w:t>*</w:t>
      </w:r>
      <w:r w:rsidRPr="009C0220">
        <w:rPr>
          <w:rFonts w:cs="B Zar"/>
          <w:lang w:bidi="fa-IR"/>
        </w:rPr>
        <w:t xml:space="preserve">'' </w:t>
      </w:r>
      <w:r w:rsidRPr="009C0220">
        <w:rPr>
          <w:rFonts w:ascii="Times-Bold" w:hAnsi="Times-Bold" w:cs="Times-Bold"/>
          <w:color w:val="131413"/>
          <w:lang w:bidi="fa-IR"/>
        </w:rPr>
        <w:t xml:space="preserve">Effect of different types of pseudopotentials on study of electronic dispersion for </w:t>
      </w:r>
      <w:r w:rsidR="009C0220">
        <w:rPr>
          <w:rFonts w:ascii="Times-Bold" w:hAnsi="Times-Bold" w:cs="Times-Bold"/>
          <w:color w:val="131413"/>
          <w:lang w:bidi="fa-IR"/>
        </w:rPr>
        <w:t xml:space="preserve">grapheme </w:t>
      </w:r>
      <w:r w:rsidRPr="009C0220">
        <w:rPr>
          <w:rFonts w:ascii="Times-Bold" w:hAnsi="Times-Bold" w:cs="Times-Bold"/>
          <w:color w:val="131413"/>
          <w:lang w:bidi="fa-IR"/>
        </w:rPr>
        <w:t>and a (5,5) SWCNT</w:t>
      </w:r>
      <w:r w:rsidRPr="009C0220">
        <w:rPr>
          <w:rFonts w:cs="B Zar"/>
          <w:lang w:bidi="fa-IR"/>
        </w:rPr>
        <w:t>"</w:t>
      </w:r>
      <w:r w:rsidRPr="009C0220">
        <w:rPr>
          <w:rFonts w:ascii="Times-Roman" w:hAnsi="Times-Roman" w:cs="Times-Roman"/>
          <w:lang w:bidi="fa-IR"/>
        </w:rPr>
        <w:t>Appl. Phys. A 92, (2008) 371–374</w:t>
      </w:r>
    </w:p>
    <w:p w:rsidR="00B7036A" w:rsidRPr="00B7036A" w:rsidRDefault="00B7036A" w:rsidP="00B7036A">
      <w:pPr>
        <w:bidi w:val="0"/>
        <w:rPr>
          <w:rFonts w:cs="B Zar"/>
          <w:sz w:val="22"/>
          <w:szCs w:val="22"/>
          <w:lang w:bidi="fa-IR"/>
        </w:rPr>
      </w:pPr>
    </w:p>
    <w:p w:rsidR="00AA7DCF" w:rsidRDefault="00AA7DCF" w:rsidP="009C0220">
      <w:pPr>
        <w:rPr>
          <w:rFonts w:cs="B Zar"/>
          <w:b/>
          <w:bCs/>
          <w:sz w:val="20"/>
          <w:szCs w:val="20"/>
          <w:lang w:bidi="fa-IR"/>
        </w:rPr>
      </w:pPr>
      <w:r w:rsidRPr="00AA7DCF">
        <w:rPr>
          <w:rFonts w:cs="B Zar"/>
          <w:b/>
          <w:bCs/>
          <w:sz w:val="20"/>
          <w:szCs w:val="20"/>
          <w:lang w:bidi="fa-IR"/>
        </w:rPr>
        <w:t>”</w:t>
      </w:r>
      <w:r w:rsidR="009C0595" w:rsidRPr="00AA7DCF">
        <w:rPr>
          <w:rFonts w:cs="B Zar"/>
          <w:b/>
          <w:bCs/>
          <w:sz w:val="20"/>
          <w:szCs w:val="20"/>
          <w:lang w:bidi="fa-IR"/>
        </w:rPr>
        <w:t>*</w:t>
      </w:r>
      <w:r w:rsidR="009C0595" w:rsidRPr="00AA7DCF">
        <w:rPr>
          <w:rFonts w:cs="B Zar" w:hint="cs"/>
          <w:b/>
          <w:bCs/>
          <w:sz w:val="20"/>
          <w:szCs w:val="20"/>
          <w:rtl/>
          <w:lang w:bidi="fa-IR"/>
        </w:rPr>
        <w:t xml:space="preserve">مطالعه فاز مخلوط ساختاری بوسيله پراش از نمونه های پودری </w:t>
      </w:r>
      <w:r w:rsidR="009C0595" w:rsidRPr="00AA7DCF">
        <w:rPr>
          <w:rFonts w:cs="B Zar"/>
          <w:b/>
          <w:bCs/>
          <w:sz w:val="20"/>
          <w:szCs w:val="20"/>
          <w:lang w:bidi="fa-IR"/>
        </w:rPr>
        <w:t xml:space="preserve">YBa2Cu3O 6+x </w:t>
      </w:r>
      <w:r w:rsidRPr="00AA7DCF">
        <w:rPr>
          <w:rFonts w:cs="B Zar" w:hint="cs"/>
          <w:b/>
          <w:bCs/>
          <w:sz w:val="20"/>
          <w:szCs w:val="20"/>
          <w:rtl/>
          <w:lang w:bidi="fa-IR"/>
        </w:rPr>
        <w:t xml:space="preserve"> در دماهای 200و</w:t>
      </w:r>
      <w:r w:rsidRPr="00AA7DCF">
        <w:rPr>
          <w:rFonts w:cs="B Zar"/>
          <w:b/>
          <w:bCs/>
          <w:sz w:val="20"/>
          <w:szCs w:val="20"/>
          <w:lang w:bidi="fa-IR"/>
        </w:rPr>
        <w:t>C</w:t>
      </w:r>
      <w:r w:rsidRPr="00AA7DCF">
        <w:rPr>
          <w:rFonts w:cs="B Zar" w:hint="cs"/>
          <w:b/>
          <w:bCs/>
          <w:sz w:val="20"/>
          <w:szCs w:val="20"/>
          <w:rtl/>
          <w:lang w:bidi="fa-IR"/>
        </w:rPr>
        <w:t xml:space="preserve"> 300</w:t>
      </w:r>
      <w:r w:rsidRPr="00AA7DCF">
        <w:rPr>
          <w:rFonts w:cs="B Zar"/>
          <w:b/>
          <w:bCs/>
          <w:sz w:val="20"/>
          <w:szCs w:val="20"/>
          <w:lang w:bidi="fa-IR"/>
        </w:rPr>
        <w:t xml:space="preserve">“ </w:t>
      </w:r>
      <w:r w:rsidRPr="00AA7DCF">
        <w:rPr>
          <w:rFonts w:cs="B Zar" w:hint="cs"/>
          <w:b/>
          <w:bCs/>
          <w:sz w:val="20"/>
          <w:szCs w:val="20"/>
          <w:rtl/>
          <w:lang w:bidi="fa-IR"/>
        </w:rPr>
        <w:t xml:space="preserve">مجله بلورشناسی و کانی شناسی ايران </w:t>
      </w:r>
      <w:r w:rsidRPr="00AA7DCF">
        <w:rPr>
          <w:rFonts w:cs="B Zar"/>
          <w:b/>
          <w:bCs/>
          <w:sz w:val="20"/>
          <w:szCs w:val="20"/>
          <w:rtl/>
          <w:lang w:bidi="fa-IR"/>
        </w:rPr>
        <w:t>–</w:t>
      </w:r>
      <w:r w:rsidRPr="00AA7DCF">
        <w:rPr>
          <w:rFonts w:cs="B Zar" w:hint="cs"/>
          <w:b/>
          <w:bCs/>
          <w:sz w:val="20"/>
          <w:szCs w:val="20"/>
          <w:rtl/>
          <w:lang w:bidi="fa-IR"/>
        </w:rPr>
        <w:t xml:space="preserve"> شماره 1- بهاروتابستان 86</w:t>
      </w:r>
    </w:p>
    <w:p w:rsidR="0092731E" w:rsidRPr="00AA7DCF" w:rsidRDefault="0092731E" w:rsidP="009C0220">
      <w:pPr>
        <w:rPr>
          <w:rFonts w:cs="B Zar"/>
          <w:b/>
          <w:bCs/>
          <w:rtl/>
          <w:lang w:bidi="fa-IR"/>
        </w:rPr>
      </w:pPr>
    </w:p>
    <w:p w:rsidR="008F12FA" w:rsidRDefault="00776DB5" w:rsidP="002E689D">
      <w:pPr>
        <w:bidi w:val="0"/>
        <w:rPr>
          <w:rtl/>
          <w:lang w:bidi="fa-IR"/>
        </w:rPr>
      </w:pPr>
      <w:r>
        <w:rPr>
          <w:rFonts w:cs="B Zar"/>
          <w:b/>
          <w:bCs/>
          <w:lang w:bidi="fa-IR"/>
        </w:rPr>
        <w:t>*</w:t>
      </w:r>
      <w:r>
        <w:rPr>
          <w:rFonts w:cs="B Zar"/>
          <w:lang w:bidi="fa-IR"/>
        </w:rPr>
        <w:t>“</w:t>
      </w:r>
      <w:r w:rsidRPr="00776DB5">
        <w:rPr>
          <w:lang w:bidi="fa-IR"/>
        </w:rPr>
        <w:t>Chemiosorption of hydrogen in Ag-SWCNTs electrode</w:t>
      </w:r>
      <w:r>
        <w:rPr>
          <w:lang w:bidi="fa-IR"/>
        </w:rPr>
        <w:t xml:space="preserve">” </w:t>
      </w:r>
    </w:p>
    <w:p w:rsidR="00776DB5" w:rsidRDefault="0012631E" w:rsidP="0092731E">
      <w:pPr>
        <w:bidi w:val="0"/>
        <w:rPr>
          <w:rtl/>
          <w:lang w:bidi="fa-IR"/>
        </w:rPr>
      </w:pPr>
      <w:r>
        <w:rPr>
          <w:lang w:bidi="fa-IR"/>
        </w:rPr>
        <w:t>Int. J. Hydrogen Energy</w:t>
      </w:r>
      <w:r w:rsidR="009C0595">
        <w:rPr>
          <w:lang w:bidi="fa-IR"/>
        </w:rPr>
        <w:t xml:space="preserve">; </w:t>
      </w:r>
      <w:r w:rsidR="0092731E" w:rsidRPr="0092731E">
        <w:rPr>
          <w:rFonts w:ascii="Times-Roman" w:hAnsi="Times-Roman" w:cs="Times-Roman"/>
          <w:sz w:val="20"/>
          <w:szCs w:val="20"/>
        </w:rPr>
        <w:t>32 (2007) 3860– 3863</w:t>
      </w:r>
    </w:p>
    <w:p w:rsidR="009C0220" w:rsidRPr="00776DB5" w:rsidRDefault="009C0220" w:rsidP="009C0220">
      <w:pPr>
        <w:bidi w:val="0"/>
        <w:rPr>
          <w:rFonts w:cs="B Zar"/>
          <w:b/>
          <w:bCs/>
          <w:lang w:bidi="fa-IR"/>
        </w:rPr>
      </w:pPr>
    </w:p>
    <w:p w:rsidR="00382034" w:rsidRDefault="00382034" w:rsidP="009C0220">
      <w:pPr>
        <w:bidi w:val="0"/>
      </w:pPr>
      <w:r>
        <w:t>*</w:t>
      </w:r>
      <w:r>
        <w:rPr>
          <w:rFonts w:cs="B Zar"/>
          <w:lang w:bidi="fa-IR"/>
        </w:rPr>
        <w:t>“</w:t>
      </w:r>
      <w:r>
        <w:t>Neutron diffraction line broadening of Twins in the YBa2Cu3O6+x, 0&lt;x&lt;1, at High Temperatures” Phys</w:t>
      </w:r>
      <w:r w:rsidR="00D45FAF">
        <w:t>.S</w:t>
      </w:r>
      <w:r w:rsidR="00902F29">
        <w:t>tat</w:t>
      </w:r>
      <w:r w:rsidR="00D45FAF">
        <w:t xml:space="preserve">. </w:t>
      </w:r>
      <w:r w:rsidR="00902F29">
        <w:t>sol</w:t>
      </w:r>
      <w:r w:rsidR="00D45FAF">
        <w:t xml:space="preserve">. </w:t>
      </w:r>
      <w:r w:rsidR="00902F29">
        <w:t xml:space="preserve">C, </w:t>
      </w:r>
      <w:r w:rsidR="00D45FAF">
        <w:t>3, no.9</w:t>
      </w:r>
      <w:r w:rsidR="00902F29">
        <w:t xml:space="preserve"> (2006)</w:t>
      </w:r>
      <w:r w:rsidR="00D45FAF">
        <w:t>3166-3169</w:t>
      </w:r>
    </w:p>
    <w:p w:rsidR="009C66FB" w:rsidRDefault="009C66FB" w:rsidP="009C66FB">
      <w:pPr>
        <w:bidi w:val="0"/>
      </w:pPr>
    </w:p>
    <w:p w:rsidR="009C66FB" w:rsidRDefault="009C66FB" w:rsidP="002E689D">
      <w:pPr>
        <w:bidi w:val="0"/>
        <w:rPr>
          <w:rFonts w:cs="B Zar"/>
          <w:lang w:bidi="fa-IR"/>
        </w:rPr>
      </w:pPr>
      <w:r>
        <w:t>*</w:t>
      </w:r>
      <w:r>
        <w:rPr>
          <w:rFonts w:cs="B Zar"/>
          <w:lang w:bidi="fa-IR"/>
        </w:rPr>
        <w:t>“The theoretical simulation of a magnetized electron beam effects on radially polarized of an annular cylindrical Piozoelectric crystal”Phys.Lett.A</w:t>
      </w:r>
      <w:r w:rsidR="008B3060">
        <w:rPr>
          <w:rFonts w:cs="B Zar"/>
          <w:lang w:bidi="fa-IR"/>
        </w:rPr>
        <w:t xml:space="preserve">  358/2(</w:t>
      </w:r>
      <w:r>
        <w:rPr>
          <w:rFonts w:cs="B Zar"/>
          <w:lang w:bidi="fa-IR"/>
        </w:rPr>
        <w:t xml:space="preserve">2006) </w:t>
      </w:r>
      <w:r w:rsidR="008B3060">
        <w:rPr>
          <w:rFonts w:cs="B Zar"/>
          <w:lang w:bidi="fa-IR"/>
        </w:rPr>
        <w:t>149-153</w:t>
      </w:r>
    </w:p>
    <w:p w:rsidR="009C0220" w:rsidRDefault="009C0220" w:rsidP="009C0220">
      <w:pPr>
        <w:bidi w:val="0"/>
        <w:rPr>
          <w:rFonts w:cs="B Zar"/>
          <w:lang w:bidi="fa-IR"/>
        </w:rPr>
      </w:pPr>
    </w:p>
    <w:p w:rsidR="009C0220" w:rsidRPr="00BB11AA" w:rsidRDefault="009C0220" w:rsidP="009C0220">
      <w:pPr>
        <w:bidi w:val="0"/>
        <w:rPr>
          <w:rFonts w:cs="B Zar"/>
          <w:lang w:bidi="fa-IR"/>
        </w:rPr>
      </w:pPr>
    </w:p>
    <w:p w:rsidR="00CB32D3" w:rsidRDefault="00CB32D3" w:rsidP="009C0220">
      <w:pPr>
        <w:bidi w:val="0"/>
        <w:rPr>
          <w:rFonts w:cs="B Zar"/>
          <w:lang w:bidi="fa-IR"/>
        </w:rPr>
      </w:pPr>
      <w:r>
        <w:rPr>
          <w:rFonts w:cs="B Zar"/>
          <w:lang w:bidi="fa-IR"/>
        </w:rPr>
        <w:t>*</w:t>
      </w:r>
      <w:r w:rsidR="00EB7167">
        <w:rPr>
          <w:rFonts w:cs="B Zar"/>
          <w:lang w:bidi="fa-IR"/>
        </w:rPr>
        <w:t>“</w:t>
      </w:r>
      <w:r>
        <w:rPr>
          <w:rFonts w:cs="B Zar"/>
          <w:lang w:bidi="fa-IR"/>
        </w:rPr>
        <w:t>Oxygen nonstoichiometry of Bi2Sr2CaCu2O8+x</w:t>
      </w:r>
      <w:r w:rsidR="00272F77">
        <w:rPr>
          <w:rFonts w:cs="B Zar"/>
          <w:lang w:bidi="fa-IR"/>
        </w:rPr>
        <w:t xml:space="preserve">  high temperature super conductor</w:t>
      </w:r>
      <w:r>
        <w:rPr>
          <w:rFonts w:cs="B Zar"/>
          <w:lang w:bidi="fa-IR"/>
        </w:rPr>
        <w:t>”Physica C 391(2003) 289-297</w:t>
      </w:r>
    </w:p>
    <w:p w:rsidR="009C0220" w:rsidRPr="003B2755" w:rsidRDefault="009C0220" w:rsidP="009C0220">
      <w:pPr>
        <w:bidi w:val="0"/>
        <w:rPr>
          <w:rFonts w:cs="B Zar"/>
          <w:rtl/>
          <w:lang w:bidi="fa-IR"/>
        </w:rPr>
      </w:pPr>
    </w:p>
    <w:p w:rsidR="00621135" w:rsidRDefault="004304C3" w:rsidP="00990FC6">
      <w:pPr>
        <w:bidi w:val="0"/>
        <w:rPr>
          <w:rFonts w:cs="B Zar"/>
          <w:lang w:bidi="fa-IR"/>
        </w:rPr>
      </w:pPr>
      <w:r>
        <w:rPr>
          <w:rFonts w:cs="B Zar"/>
          <w:lang w:bidi="fa-IR"/>
        </w:rPr>
        <w:t>*</w:t>
      </w:r>
      <w:r w:rsidR="00990FC6">
        <w:rPr>
          <w:rFonts w:cs="B Zar"/>
          <w:lang w:bidi="fa-IR"/>
        </w:rPr>
        <w:t>“O</w:t>
      </w:r>
      <w:r>
        <w:rPr>
          <w:rFonts w:cs="B Zar"/>
          <w:lang w:bidi="fa-IR"/>
        </w:rPr>
        <w:t>bservation of twinning in YBa2Cu3O6+x, at high temperature</w:t>
      </w:r>
      <w:r w:rsidR="00CB32D3">
        <w:rPr>
          <w:rFonts w:cs="B Zar"/>
          <w:lang w:bidi="fa-IR"/>
        </w:rPr>
        <w:t>s”</w:t>
      </w:r>
    </w:p>
    <w:p w:rsidR="00CB32D3" w:rsidRDefault="00CB32D3" w:rsidP="00776DB5">
      <w:pPr>
        <w:bidi w:val="0"/>
        <w:rPr>
          <w:rFonts w:cs="B Zar"/>
          <w:lang w:bidi="fa-IR"/>
        </w:rPr>
      </w:pPr>
      <w:r>
        <w:rPr>
          <w:rFonts w:cs="B Zar"/>
          <w:lang w:bidi="fa-IR"/>
        </w:rPr>
        <w:t>J.Phys.: Cond.Matt. 14(2002)9763-9778</w:t>
      </w:r>
    </w:p>
    <w:p w:rsidR="00A74766" w:rsidRDefault="00A74766" w:rsidP="00A74766">
      <w:pPr>
        <w:bidi w:val="0"/>
        <w:rPr>
          <w:rFonts w:cs="B Zar"/>
          <w:lang w:bidi="fa-IR"/>
        </w:rPr>
      </w:pPr>
    </w:p>
    <w:p w:rsidR="00BB11AA" w:rsidRDefault="00BB11AA" w:rsidP="00694166">
      <w:pPr>
        <w:bidi w:val="0"/>
        <w:rPr>
          <w:rFonts w:cs="B Zar"/>
          <w:lang w:bidi="fa-IR"/>
        </w:rPr>
      </w:pPr>
      <w:r>
        <w:rPr>
          <w:rFonts w:cs="B Zar"/>
          <w:lang w:bidi="fa-IR"/>
        </w:rPr>
        <w:t>*</w:t>
      </w:r>
      <w:r w:rsidR="00EB7167">
        <w:rPr>
          <w:rFonts w:cs="B Zar"/>
          <w:lang w:bidi="fa-IR"/>
        </w:rPr>
        <w:t>“</w:t>
      </w:r>
      <w:r>
        <w:rPr>
          <w:rFonts w:cs="B Zar"/>
          <w:lang w:bidi="fa-IR"/>
        </w:rPr>
        <w:t>Tetragonal/OrthorhombicII phase transition in YBCO at 200-300 C”</w:t>
      </w:r>
    </w:p>
    <w:p w:rsidR="00CB32D3" w:rsidRDefault="00BB11AA" w:rsidP="00776DB5">
      <w:pPr>
        <w:bidi w:val="0"/>
        <w:rPr>
          <w:rFonts w:cs="B Zar"/>
          <w:lang w:bidi="fa-IR"/>
        </w:rPr>
      </w:pPr>
      <w:smartTag w:uri="urn:schemas-microsoft-com:office:smarttags" w:element="place">
        <w:smartTag w:uri="urn:schemas-microsoft-com:office:smarttags" w:element="State">
          <w:r>
            <w:rPr>
              <w:rFonts w:cs="B Zar"/>
              <w:lang w:bidi="fa-IR"/>
            </w:rPr>
            <w:t>ILL</w:t>
          </w:r>
        </w:smartTag>
      </w:smartTag>
      <w:r>
        <w:rPr>
          <w:rFonts w:cs="B Zar"/>
          <w:lang w:bidi="fa-IR"/>
        </w:rPr>
        <w:t xml:space="preserve"> Experimental Report (2002)</w:t>
      </w:r>
    </w:p>
    <w:p w:rsidR="00EA47EF" w:rsidRDefault="00EA47EF" w:rsidP="00EA47EF">
      <w:pPr>
        <w:bidi w:val="0"/>
        <w:rPr>
          <w:rFonts w:cs="B Zar"/>
          <w:lang w:bidi="fa-IR"/>
        </w:rPr>
      </w:pPr>
    </w:p>
    <w:p w:rsidR="0058781A" w:rsidRDefault="00BB11AA" w:rsidP="00EA47EF">
      <w:pPr>
        <w:bidi w:val="0"/>
        <w:rPr>
          <w:rFonts w:cs="B Zar"/>
          <w:rtl/>
          <w:lang w:bidi="fa-IR"/>
        </w:rPr>
      </w:pPr>
      <w:r>
        <w:rPr>
          <w:rFonts w:cs="B Zar"/>
          <w:lang w:bidi="fa-IR"/>
        </w:rPr>
        <w:t>*</w:t>
      </w:r>
      <w:r w:rsidR="00EB7167">
        <w:rPr>
          <w:rFonts w:cs="B Zar"/>
          <w:lang w:bidi="fa-IR"/>
        </w:rPr>
        <w:t>“</w:t>
      </w:r>
      <w:r>
        <w:rPr>
          <w:rFonts w:cs="B Zar"/>
          <w:lang w:bidi="fa-IR"/>
        </w:rPr>
        <w:t>YBCO: Phase transition and</w:t>
      </w:r>
      <w:r w:rsidR="0058781A">
        <w:rPr>
          <w:rFonts w:cs="B Zar"/>
          <w:lang w:bidi="fa-IR"/>
        </w:rPr>
        <w:t xml:space="preserve"> Twinning”ISIS Experimental Report(200</w:t>
      </w:r>
      <w:r w:rsidR="00A44A2C">
        <w:rPr>
          <w:rFonts w:cs="B Zar"/>
          <w:lang w:bidi="fa-IR"/>
        </w:rPr>
        <w:t>1</w:t>
      </w:r>
      <w:r w:rsidR="0058781A">
        <w:rPr>
          <w:rFonts w:cs="B Zar"/>
          <w:lang w:bidi="fa-IR"/>
        </w:rPr>
        <w:t>)</w:t>
      </w:r>
    </w:p>
    <w:p w:rsidR="00E33881" w:rsidRDefault="00E33881" w:rsidP="00E33881">
      <w:pPr>
        <w:bidi w:val="0"/>
        <w:rPr>
          <w:rFonts w:cs="B Zar"/>
          <w:rtl/>
          <w:lang w:bidi="fa-IR"/>
        </w:rPr>
      </w:pPr>
    </w:p>
    <w:p w:rsidR="00E33881" w:rsidRDefault="00E33881" w:rsidP="00E33881">
      <w:pPr>
        <w:bidi w:val="0"/>
        <w:rPr>
          <w:rFonts w:cs="B Zar"/>
          <w:rtl/>
          <w:lang w:bidi="fa-IR"/>
        </w:rPr>
      </w:pPr>
    </w:p>
    <w:p w:rsidR="00E33881" w:rsidRDefault="001F7D05" w:rsidP="001F7D05">
      <w:pPr>
        <w:bidi w:val="0"/>
        <w:jc w:val="right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----------------------------------------------------------------------------------</w:t>
      </w:r>
    </w:p>
    <w:p w:rsidR="00926D7B" w:rsidRDefault="00926D7B" w:rsidP="00926D7B">
      <w:pPr>
        <w:bidi w:val="0"/>
        <w:rPr>
          <w:rFonts w:cs="B Zar"/>
          <w:lang w:bidi="fa-IR"/>
        </w:rPr>
      </w:pPr>
    </w:p>
    <w:p w:rsidR="00926D7B" w:rsidRPr="00E33881" w:rsidRDefault="00926D7B" w:rsidP="00E33881">
      <w:pPr>
        <w:tabs>
          <w:tab w:val="left" w:pos="7284"/>
        </w:tabs>
        <w:bidi w:val="0"/>
        <w:rPr>
          <w:rFonts w:cs="B Zar"/>
          <w:b/>
          <w:bCs/>
          <w:sz w:val="28"/>
          <w:szCs w:val="28"/>
          <w:rtl/>
          <w:lang w:bidi="fa-IR"/>
        </w:rPr>
      </w:pPr>
      <w:r w:rsidRPr="00E33881">
        <w:rPr>
          <w:rFonts w:cs="B Zar"/>
          <w:b/>
          <w:bCs/>
          <w:sz w:val="28"/>
          <w:szCs w:val="28"/>
          <w:lang w:bidi="fa-IR"/>
        </w:rPr>
        <w:t>Conference papers</w:t>
      </w:r>
      <w:r w:rsidR="00E33881">
        <w:rPr>
          <w:rFonts w:cs="B Zar" w:hint="cs"/>
          <w:b/>
          <w:bCs/>
          <w:sz w:val="28"/>
          <w:szCs w:val="28"/>
          <w:rtl/>
          <w:lang w:bidi="fa-IR"/>
        </w:rPr>
        <w:t xml:space="preserve">مقالات کنفرانسی                               </w:t>
      </w:r>
    </w:p>
    <w:p w:rsidR="00A74766" w:rsidRDefault="00A74766" w:rsidP="00A74766">
      <w:pPr>
        <w:bidi w:val="0"/>
        <w:rPr>
          <w:rFonts w:cs="B Zar"/>
          <w:lang w:bidi="fa-IR"/>
        </w:rPr>
      </w:pPr>
    </w:p>
    <w:p w:rsidR="00A74766" w:rsidRDefault="00A74766" w:rsidP="00A74766">
      <w:pPr>
        <w:bidi w:val="0"/>
        <w:rPr>
          <w:rFonts w:cs="B Zar"/>
          <w:lang w:bidi="fa-IR"/>
        </w:rPr>
      </w:pPr>
      <w:r>
        <w:rPr>
          <w:rFonts w:cs="B Zar"/>
          <w:lang w:bidi="fa-IR"/>
        </w:rPr>
        <w:t>*“YBCO Orthorhombicity”</w:t>
      </w:r>
    </w:p>
    <w:p w:rsidR="00A74766" w:rsidRDefault="00A74766" w:rsidP="00A74766">
      <w:pPr>
        <w:bidi w:val="0"/>
        <w:rPr>
          <w:rFonts w:cs="B Zar"/>
          <w:sz w:val="20"/>
          <w:szCs w:val="20"/>
          <w:lang w:bidi="fa-IR"/>
        </w:rPr>
      </w:pPr>
      <w:r>
        <w:rPr>
          <w:rFonts w:cs="B Zar"/>
          <w:lang w:bidi="fa-IR"/>
        </w:rPr>
        <w:t xml:space="preserve">An oral presentation in the </w:t>
      </w:r>
      <w:r w:rsidRPr="007D4BA8">
        <w:rPr>
          <w:rFonts w:cs="B Zar"/>
          <w:sz w:val="20"/>
          <w:szCs w:val="20"/>
          <w:lang w:bidi="fa-IR"/>
        </w:rPr>
        <w:t xml:space="preserve">“NEW PERSPECTIVE IN NEUTRON AND MUON SCIENCE” </w:t>
      </w:r>
    </w:p>
    <w:p w:rsidR="00A74766" w:rsidRDefault="00A74766" w:rsidP="00A74766">
      <w:pPr>
        <w:bidi w:val="0"/>
        <w:rPr>
          <w:rFonts w:cs="B Zar"/>
          <w:lang w:bidi="fa-IR"/>
        </w:rPr>
      </w:pPr>
      <w:r w:rsidRPr="00BB11AA">
        <w:rPr>
          <w:rFonts w:cs="B Zar"/>
          <w:lang w:bidi="fa-IR"/>
        </w:rPr>
        <w:t>Conference at Abingdon(U.K) 2003</w:t>
      </w:r>
    </w:p>
    <w:p w:rsidR="00A74766" w:rsidRDefault="00A74766" w:rsidP="00A74766">
      <w:pPr>
        <w:bidi w:val="0"/>
        <w:rPr>
          <w:rFonts w:cs="B Zar"/>
          <w:lang w:bidi="fa-IR"/>
        </w:rPr>
      </w:pPr>
    </w:p>
    <w:p w:rsidR="00A74766" w:rsidRDefault="00A74766" w:rsidP="00A74766">
      <w:pPr>
        <w:bidi w:val="0"/>
        <w:rPr>
          <w:rFonts w:cs="B Zar"/>
          <w:lang w:bidi="fa-IR"/>
        </w:rPr>
      </w:pPr>
    </w:p>
    <w:p w:rsidR="00A74766" w:rsidRDefault="00A74766" w:rsidP="00A74766">
      <w:pPr>
        <w:bidi w:val="0"/>
        <w:rPr>
          <w:rFonts w:cs="B Zar"/>
          <w:lang w:bidi="fa-IR"/>
        </w:rPr>
      </w:pPr>
      <w:r>
        <w:rPr>
          <w:rFonts w:cs="B Zar"/>
          <w:lang w:bidi="fa-IR"/>
        </w:rPr>
        <w:t>*“Observation of OrthorhombicII in YBCO”</w:t>
      </w:r>
    </w:p>
    <w:p w:rsidR="00A74766" w:rsidRDefault="00A74766" w:rsidP="00A74766">
      <w:pPr>
        <w:bidi w:val="0"/>
        <w:rPr>
          <w:rFonts w:cs="B Zar"/>
          <w:lang w:bidi="fa-IR"/>
        </w:rPr>
      </w:pPr>
      <w:r>
        <w:rPr>
          <w:rFonts w:cs="B Zar"/>
          <w:lang w:bidi="fa-IR"/>
        </w:rPr>
        <w:t xml:space="preserve">Superconductivity Group Annual Conference (poster), </w:t>
      </w:r>
      <w:smartTag w:uri="urn:schemas-microsoft-com:office:smarttags" w:element="PlaceType">
        <w:r>
          <w:rPr>
            <w:rFonts w:cs="B Zar"/>
            <w:lang w:bidi="fa-IR"/>
          </w:rPr>
          <w:t>Univ.</w:t>
        </w:r>
      </w:smartTag>
      <w:r>
        <w:rPr>
          <w:rFonts w:cs="B Zar"/>
          <w:lang w:bidi="fa-IR"/>
        </w:rPr>
        <w:t xml:space="preserve"> of Cambridge (Jan. 2002)</w:t>
      </w:r>
    </w:p>
    <w:p w:rsidR="00A74766" w:rsidRDefault="00A74766" w:rsidP="00A74766">
      <w:pPr>
        <w:bidi w:val="0"/>
        <w:rPr>
          <w:rFonts w:cs="B Zar"/>
          <w:lang w:bidi="fa-IR"/>
        </w:rPr>
      </w:pPr>
    </w:p>
    <w:p w:rsidR="00A74766" w:rsidRDefault="00A74766" w:rsidP="00A74766">
      <w:pPr>
        <w:bidi w:val="0"/>
        <w:rPr>
          <w:rFonts w:cs="B Zar"/>
          <w:lang w:bidi="fa-IR"/>
        </w:rPr>
      </w:pPr>
    </w:p>
    <w:p w:rsidR="00EA47EF" w:rsidRDefault="00EA47EF" w:rsidP="00EA47EF">
      <w:pPr>
        <w:bidi w:val="0"/>
        <w:rPr>
          <w:rFonts w:cs="B Zar"/>
          <w:lang w:bidi="fa-IR"/>
        </w:rPr>
      </w:pPr>
    </w:p>
    <w:p w:rsidR="00694166" w:rsidRPr="00993516" w:rsidRDefault="00CD7754" w:rsidP="00EA47EF">
      <w:pPr>
        <w:rPr>
          <w:rFonts w:cs="B Lotus"/>
          <w:lang w:bidi="fa-IR"/>
        </w:rPr>
      </w:pPr>
      <w:r>
        <w:rPr>
          <w:rFonts w:cs="B Zar"/>
          <w:lang w:bidi="fa-IR"/>
        </w:rPr>
        <w:t>*</w:t>
      </w:r>
      <w:r w:rsidR="00694166" w:rsidRPr="00993516">
        <w:rPr>
          <w:rFonts w:cs="B Lotus" w:hint="cs"/>
          <w:rtl/>
          <w:lang w:bidi="fa-IR"/>
        </w:rPr>
        <w:t xml:space="preserve">مقا له برگزيده </w:t>
      </w:r>
      <w:r w:rsidR="00352023" w:rsidRPr="00993516">
        <w:rPr>
          <w:rFonts w:cs="B Lotus" w:hint="cs"/>
          <w:rtl/>
          <w:lang w:bidi="fa-IR"/>
        </w:rPr>
        <w:t>سمينار "تازه های پرشکی و نانوفناوری" در زمينه "ذخيره سازی هيدروژن" (دانشگاه آزاد قم- خرداد ماه 1385)</w:t>
      </w:r>
    </w:p>
    <w:p w:rsidR="00694166" w:rsidRDefault="00CD7754" w:rsidP="00EA47EF">
      <w:pPr>
        <w:rPr>
          <w:rFonts w:cs="B Lotus"/>
          <w:lang w:bidi="fa-IR"/>
        </w:rPr>
      </w:pPr>
      <w:r w:rsidRPr="00993516">
        <w:rPr>
          <w:rFonts w:cs="B Lotus"/>
          <w:lang w:bidi="fa-IR"/>
        </w:rPr>
        <w:lastRenderedPageBreak/>
        <w:t>*</w:t>
      </w:r>
      <w:r w:rsidR="00D12894" w:rsidRPr="00993516">
        <w:rPr>
          <w:rFonts w:cs="B Lotus" w:hint="cs"/>
          <w:rtl/>
          <w:lang w:bidi="fa-IR"/>
        </w:rPr>
        <w:t>دو مقاله در کنفرانسهای ساليانه</w:t>
      </w:r>
      <w:r w:rsidR="008F12FA" w:rsidRPr="00993516">
        <w:rPr>
          <w:rFonts w:cs="B Lotus" w:hint="cs"/>
          <w:rtl/>
          <w:lang w:bidi="fa-IR"/>
        </w:rPr>
        <w:t xml:space="preserve"> ماده چگال</w:t>
      </w:r>
      <w:r w:rsidR="00D12894" w:rsidRPr="00993516">
        <w:rPr>
          <w:rFonts w:cs="B Lotus" w:hint="cs"/>
          <w:rtl/>
          <w:lang w:bidi="fa-IR"/>
        </w:rPr>
        <w:t xml:space="preserve"> "مرکز تحصيلات ت</w:t>
      </w:r>
      <w:r w:rsidR="00375C58" w:rsidRPr="00993516">
        <w:rPr>
          <w:rFonts w:cs="B Lotus" w:hint="cs"/>
          <w:rtl/>
          <w:lang w:bidi="fa-IR"/>
        </w:rPr>
        <w:t>کميلی زنجان"</w:t>
      </w:r>
      <w:r w:rsidR="00694166" w:rsidRPr="00993516">
        <w:rPr>
          <w:rFonts w:cs="B Lotus" w:hint="cs"/>
          <w:rtl/>
          <w:lang w:bidi="fa-IR"/>
        </w:rPr>
        <w:t>خرداد ماه</w:t>
      </w:r>
      <w:r w:rsidR="00375C58" w:rsidRPr="00993516">
        <w:rPr>
          <w:rFonts w:cs="B Lotus" w:hint="cs"/>
          <w:rtl/>
          <w:lang w:bidi="fa-IR"/>
        </w:rPr>
        <w:t>1384-1385</w:t>
      </w:r>
    </w:p>
    <w:p w:rsidR="00EA47EF" w:rsidRPr="00993516" w:rsidRDefault="00EA47EF" w:rsidP="00EA47EF">
      <w:pPr>
        <w:rPr>
          <w:rFonts w:cs="B Lotus"/>
          <w:rtl/>
          <w:lang w:bidi="fa-IR"/>
        </w:rPr>
      </w:pPr>
    </w:p>
    <w:p w:rsidR="00955423" w:rsidRDefault="00955423" w:rsidP="00427565">
      <w:pPr>
        <w:rPr>
          <w:rFonts w:cs="B Lotus"/>
          <w:lang w:bidi="fa-IR"/>
        </w:rPr>
      </w:pPr>
      <w:r w:rsidRPr="00993516">
        <w:rPr>
          <w:rFonts w:cs="B Lotus" w:hint="cs"/>
          <w:rtl/>
          <w:lang w:bidi="fa-IR"/>
        </w:rPr>
        <w:t xml:space="preserve">* </w:t>
      </w:r>
      <w:r w:rsidRPr="00993516">
        <w:rPr>
          <w:rFonts w:cs="B Lotus" w:hint="cs"/>
          <w:b/>
          <w:bCs/>
          <w:rtl/>
          <w:lang w:bidi="fa-IR"/>
        </w:rPr>
        <w:t>دو مقا له در اولين کنفرانس ملی " پيشرفتهای  ابررسانا ئی"</w:t>
      </w:r>
      <w:r w:rsidRPr="00993516">
        <w:rPr>
          <w:rFonts w:cs="B Lotus" w:hint="cs"/>
          <w:rtl/>
          <w:lang w:bidi="fa-IR"/>
        </w:rPr>
        <w:t>دانشگاه صنعتی شريف  خرداد ماه  1387</w:t>
      </w:r>
    </w:p>
    <w:p w:rsidR="00EA47EF" w:rsidRPr="00993516" w:rsidRDefault="00EA47EF" w:rsidP="00427565">
      <w:pPr>
        <w:rPr>
          <w:rFonts w:cs="B Lotus"/>
          <w:rtl/>
          <w:lang w:bidi="fa-IR"/>
        </w:rPr>
      </w:pPr>
    </w:p>
    <w:p w:rsidR="00D76704" w:rsidRDefault="00D76704" w:rsidP="00FA5A20">
      <w:pPr>
        <w:rPr>
          <w:rFonts w:cs="B Lotus"/>
          <w:lang w:bidi="fa-IR"/>
        </w:rPr>
      </w:pPr>
      <w:r w:rsidRPr="00993516">
        <w:rPr>
          <w:rFonts w:cs="B Lotus" w:hint="cs"/>
          <w:rtl/>
          <w:lang w:bidi="fa-IR"/>
        </w:rPr>
        <w:t xml:space="preserve">* </w:t>
      </w:r>
      <w:r w:rsidRPr="00993516">
        <w:rPr>
          <w:rFonts w:cs="B Lotus" w:hint="cs"/>
          <w:b/>
          <w:bCs/>
          <w:rtl/>
          <w:lang w:bidi="fa-IR"/>
        </w:rPr>
        <w:t>ارائه پنج م</w:t>
      </w:r>
      <w:r w:rsidR="00FA5A20" w:rsidRPr="00993516">
        <w:rPr>
          <w:rFonts w:cs="B Lotus" w:hint="cs"/>
          <w:b/>
          <w:bCs/>
          <w:rtl/>
          <w:lang w:bidi="fa-IR"/>
        </w:rPr>
        <w:t>قاله شفاهی در کنفرانسهای بين المللی در سالهای : 2005</w:t>
      </w:r>
      <w:r w:rsidR="00FA5A20" w:rsidRPr="00993516">
        <w:rPr>
          <w:rFonts w:cs="B Lotus" w:hint="cs"/>
          <w:rtl/>
          <w:lang w:bidi="fa-IR"/>
        </w:rPr>
        <w:t xml:space="preserve">(مراکش) ; </w:t>
      </w:r>
      <w:r w:rsidR="00FA5A20" w:rsidRPr="00993516">
        <w:rPr>
          <w:rFonts w:cs="B Lotus" w:hint="cs"/>
          <w:b/>
          <w:bCs/>
          <w:rtl/>
          <w:lang w:bidi="fa-IR"/>
        </w:rPr>
        <w:t>2007</w:t>
      </w:r>
      <w:r w:rsidR="00FA5A20" w:rsidRPr="00993516">
        <w:rPr>
          <w:rFonts w:cs="B Lotus" w:hint="cs"/>
          <w:rtl/>
          <w:lang w:bidi="fa-IR"/>
        </w:rPr>
        <w:t xml:space="preserve">(ازبکستان) و </w:t>
      </w:r>
      <w:r w:rsidR="00FA5A20" w:rsidRPr="00993516">
        <w:rPr>
          <w:rFonts w:cs="B Lotus" w:hint="cs"/>
          <w:b/>
          <w:bCs/>
          <w:rtl/>
          <w:lang w:bidi="fa-IR"/>
        </w:rPr>
        <w:t>2008</w:t>
      </w:r>
      <w:r w:rsidR="00FA5A20" w:rsidRPr="00993516">
        <w:rPr>
          <w:rFonts w:cs="B Lotus" w:hint="cs"/>
          <w:rtl/>
          <w:lang w:bidi="fa-IR"/>
        </w:rPr>
        <w:t>(تايوان)</w:t>
      </w:r>
    </w:p>
    <w:p w:rsidR="00EA47EF" w:rsidRPr="00993516" w:rsidRDefault="00EA47EF" w:rsidP="00FA5A20">
      <w:pPr>
        <w:rPr>
          <w:rFonts w:cs="B Lotus"/>
          <w:rtl/>
          <w:lang w:bidi="fa-IR"/>
        </w:rPr>
      </w:pPr>
    </w:p>
    <w:p w:rsidR="00EA47EF" w:rsidRDefault="00993516" w:rsidP="00AA3075">
      <w:pPr>
        <w:tabs>
          <w:tab w:val="left" w:pos="5471"/>
        </w:tabs>
        <w:rPr>
          <w:rFonts w:cs="B Lotus"/>
          <w:lang w:bidi="fa-IR"/>
        </w:rPr>
      </w:pPr>
      <w:r w:rsidRPr="00993516">
        <w:rPr>
          <w:rFonts w:cs="B Lotus" w:hint="cs"/>
          <w:rtl/>
          <w:lang w:bidi="fa-IR"/>
        </w:rPr>
        <w:t xml:space="preserve">* </w:t>
      </w:r>
      <w:r w:rsidRPr="00D52C42">
        <w:rPr>
          <w:rFonts w:cs="B Lotus" w:hint="cs"/>
          <w:b/>
          <w:bCs/>
          <w:rtl/>
          <w:lang w:bidi="fa-IR"/>
        </w:rPr>
        <w:t>ارائه چهار مقاله در کنفرانس ماده چگال ایران(اهواز</w:t>
      </w:r>
      <w:r w:rsidRPr="00993516">
        <w:rPr>
          <w:rFonts w:cs="B Lotus" w:hint="cs"/>
          <w:rtl/>
          <w:lang w:bidi="fa-IR"/>
        </w:rPr>
        <w:t xml:space="preserve">) </w:t>
      </w:r>
      <w:r w:rsidRPr="00D52C42">
        <w:rPr>
          <w:rFonts w:cs="B Lotus" w:hint="cs"/>
          <w:b/>
          <w:bCs/>
          <w:rtl/>
          <w:lang w:bidi="fa-IR"/>
        </w:rPr>
        <w:t>بهمن</w:t>
      </w:r>
      <w:r w:rsidRPr="00993516">
        <w:rPr>
          <w:rFonts w:cs="B Lotus" w:hint="cs"/>
          <w:rtl/>
          <w:lang w:bidi="fa-IR"/>
        </w:rPr>
        <w:t>1387</w:t>
      </w:r>
    </w:p>
    <w:p w:rsidR="00CF0EEC" w:rsidRDefault="00AA3075" w:rsidP="00AA3075">
      <w:pPr>
        <w:tabs>
          <w:tab w:val="left" w:pos="5471"/>
        </w:tabs>
        <w:rPr>
          <w:rFonts w:cs="B Lotus"/>
          <w:rtl/>
          <w:lang w:bidi="fa-IR"/>
        </w:rPr>
      </w:pPr>
      <w:r>
        <w:rPr>
          <w:rFonts w:cs="B Lotus"/>
          <w:rtl/>
          <w:lang w:bidi="fa-IR"/>
        </w:rPr>
        <w:tab/>
      </w:r>
    </w:p>
    <w:p w:rsidR="00621135" w:rsidRDefault="00AA3075" w:rsidP="00AA3075">
      <w:pPr>
        <w:tabs>
          <w:tab w:val="left" w:pos="5471"/>
        </w:tabs>
        <w:rPr>
          <w:rFonts w:cs="B Lotus"/>
          <w:lang w:bidi="fa-IR"/>
        </w:rPr>
      </w:pPr>
      <w:r>
        <w:rPr>
          <w:rFonts w:cs="B Lotus" w:hint="cs"/>
          <w:rtl/>
          <w:lang w:bidi="fa-IR"/>
        </w:rPr>
        <w:t>*</w:t>
      </w:r>
      <w:r w:rsidRPr="00D52C42">
        <w:rPr>
          <w:rFonts w:cs="B Lotus" w:hint="cs"/>
          <w:b/>
          <w:bCs/>
          <w:rtl/>
          <w:lang w:bidi="fa-IR"/>
        </w:rPr>
        <w:t>ارائه 3 مقاله در کنفرانس ا بررسانایی (اهواز) بهمن</w:t>
      </w:r>
      <w:r w:rsidRPr="00993516">
        <w:rPr>
          <w:rFonts w:cs="B Lotus" w:hint="cs"/>
          <w:rtl/>
          <w:lang w:bidi="fa-IR"/>
        </w:rPr>
        <w:t>138</w:t>
      </w:r>
      <w:r>
        <w:rPr>
          <w:rFonts w:cs="B Lotus" w:hint="cs"/>
          <w:rtl/>
          <w:lang w:bidi="fa-IR"/>
        </w:rPr>
        <w:t>9</w:t>
      </w:r>
    </w:p>
    <w:p w:rsidR="00D52C42" w:rsidRDefault="00D52C42" w:rsidP="00AA3075">
      <w:pPr>
        <w:tabs>
          <w:tab w:val="left" w:pos="5471"/>
        </w:tabs>
        <w:rPr>
          <w:rFonts w:cs="B Lotus"/>
          <w:lang w:bidi="fa-IR"/>
        </w:rPr>
      </w:pPr>
    </w:p>
    <w:p w:rsidR="00D52C42" w:rsidRDefault="00D52C42" w:rsidP="000F7214">
      <w:pPr>
        <w:tabs>
          <w:tab w:val="left" w:pos="5471"/>
        </w:tabs>
        <w:rPr>
          <w:rFonts w:cs="B Lotus"/>
          <w:lang w:bidi="fa-IR"/>
        </w:rPr>
      </w:pPr>
      <w:r>
        <w:rPr>
          <w:rFonts w:cs="B Lotus"/>
          <w:lang w:bidi="fa-IR"/>
        </w:rPr>
        <w:t>*</w:t>
      </w:r>
      <w:r w:rsidR="000F7214">
        <w:rPr>
          <w:rFonts w:cs="B Lotus" w:hint="cs"/>
          <w:b/>
          <w:bCs/>
          <w:rtl/>
          <w:lang w:bidi="fa-IR"/>
        </w:rPr>
        <w:t>ارائه4</w:t>
      </w:r>
      <w:r w:rsidRPr="00D52C42">
        <w:rPr>
          <w:rFonts w:cs="B Lotus" w:hint="cs"/>
          <w:b/>
          <w:bCs/>
          <w:rtl/>
          <w:lang w:bidi="fa-IR"/>
        </w:rPr>
        <w:t xml:space="preserve"> مقاله در کنفرانس فیزیک (ارومیه) شهریور</w:t>
      </w:r>
      <w:r>
        <w:rPr>
          <w:rFonts w:cs="B Lotus" w:hint="cs"/>
          <w:rtl/>
          <w:lang w:bidi="fa-IR"/>
        </w:rPr>
        <w:t>1390</w:t>
      </w:r>
    </w:p>
    <w:p w:rsidR="005F6BAD" w:rsidRDefault="005F6BAD" w:rsidP="005F6BAD">
      <w:pPr>
        <w:tabs>
          <w:tab w:val="left" w:pos="5471"/>
        </w:tabs>
        <w:rPr>
          <w:rFonts w:cs="B Lotus"/>
          <w:rtl/>
          <w:lang w:bidi="fa-IR"/>
        </w:rPr>
      </w:pPr>
      <w:r>
        <w:rPr>
          <w:rFonts w:cs="B Lotus"/>
          <w:lang w:bidi="fa-IR"/>
        </w:rPr>
        <w:t>*</w:t>
      </w:r>
      <w:r w:rsidRPr="00D52C42">
        <w:rPr>
          <w:rFonts w:cs="B Lotus" w:hint="cs"/>
          <w:b/>
          <w:bCs/>
          <w:rtl/>
          <w:lang w:bidi="fa-IR"/>
        </w:rPr>
        <w:t>ارائه 3 مقاله در کنفرانس فیزیک (</w:t>
      </w:r>
      <w:r>
        <w:rPr>
          <w:rFonts w:cs="B Lotus" w:hint="cs"/>
          <w:b/>
          <w:bCs/>
          <w:rtl/>
          <w:lang w:bidi="fa-IR"/>
        </w:rPr>
        <w:t>یزد</w:t>
      </w:r>
      <w:r w:rsidRPr="00D52C42">
        <w:rPr>
          <w:rFonts w:cs="B Lotus" w:hint="cs"/>
          <w:b/>
          <w:bCs/>
          <w:rtl/>
          <w:lang w:bidi="fa-IR"/>
        </w:rPr>
        <w:t>) شهریور</w:t>
      </w:r>
      <w:r>
        <w:rPr>
          <w:rFonts w:cs="B Lotus" w:hint="cs"/>
          <w:rtl/>
          <w:lang w:bidi="fa-IR"/>
        </w:rPr>
        <w:t>1391</w:t>
      </w:r>
    </w:p>
    <w:p w:rsidR="000F7214" w:rsidRDefault="005F6BAD" w:rsidP="000F7214">
      <w:pPr>
        <w:tabs>
          <w:tab w:val="left" w:pos="5471"/>
        </w:tabs>
        <w:rPr>
          <w:rFonts w:cs="B Lotus"/>
          <w:b/>
          <w:bCs/>
          <w:rtl/>
          <w:lang w:bidi="fa-IR"/>
        </w:rPr>
      </w:pPr>
      <w:r>
        <w:rPr>
          <w:rFonts w:cs="B Lotus" w:hint="cs"/>
          <w:rtl/>
          <w:lang w:bidi="fa-IR"/>
        </w:rPr>
        <w:t>*</w:t>
      </w:r>
      <w:r w:rsidRPr="00D52C42">
        <w:rPr>
          <w:rFonts w:cs="B Lotus" w:hint="cs"/>
          <w:b/>
          <w:bCs/>
          <w:rtl/>
          <w:lang w:bidi="fa-IR"/>
        </w:rPr>
        <w:t xml:space="preserve">ارائه 3 مقاله در کنفرانس </w:t>
      </w:r>
      <w:r>
        <w:rPr>
          <w:rFonts w:cs="B Lotus" w:hint="cs"/>
          <w:b/>
          <w:bCs/>
          <w:rtl/>
          <w:lang w:bidi="fa-IR"/>
        </w:rPr>
        <w:t xml:space="preserve">بین المللی نانو فناوری </w:t>
      </w:r>
      <w:r w:rsidRPr="00D52C42">
        <w:rPr>
          <w:rFonts w:cs="B Lotus" w:hint="cs"/>
          <w:b/>
          <w:bCs/>
          <w:rtl/>
          <w:lang w:bidi="fa-IR"/>
        </w:rPr>
        <w:t>ک</w:t>
      </w:r>
      <w:r>
        <w:rPr>
          <w:rFonts w:cs="B Lotus" w:hint="cs"/>
          <w:b/>
          <w:bCs/>
          <w:rtl/>
          <w:lang w:bidi="fa-IR"/>
        </w:rPr>
        <w:t>اشان</w:t>
      </w:r>
      <w:r w:rsidRPr="00D52C42">
        <w:rPr>
          <w:rFonts w:cs="B Lotus" w:hint="cs"/>
          <w:b/>
          <w:bCs/>
          <w:rtl/>
          <w:lang w:bidi="fa-IR"/>
        </w:rPr>
        <w:t xml:space="preserve"> شهریور</w:t>
      </w:r>
      <w:r w:rsidR="000F7214">
        <w:rPr>
          <w:rFonts w:cs="B Lotus" w:hint="cs"/>
          <w:rtl/>
          <w:lang w:bidi="fa-IR"/>
        </w:rPr>
        <w:t>1391</w:t>
      </w:r>
    </w:p>
    <w:p w:rsidR="005F6BAD" w:rsidRDefault="000F7214" w:rsidP="000F7214">
      <w:pPr>
        <w:tabs>
          <w:tab w:val="left" w:pos="5471"/>
        </w:tabs>
        <w:rPr>
          <w:rFonts w:cs="B Lotus"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>*</w:t>
      </w:r>
      <w:r w:rsidRPr="00D52C42">
        <w:rPr>
          <w:rFonts w:cs="B Lotus" w:hint="cs"/>
          <w:b/>
          <w:bCs/>
          <w:rtl/>
          <w:lang w:bidi="fa-IR"/>
        </w:rPr>
        <w:t xml:space="preserve">ارائه </w:t>
      </w:r>
      <w:r>
        <w:rPr>
          <w:rFonts w:cs="B Lotus" w:hint="cs"/>
          <w:b/>
          <w:bCs/>
          <w:rtl/>
          <w:lang w:bidi="fa-IR"/>
        </w:rPr>
        <w:t>2</w:t>
      </w:r>
      <w:r w:rsidRPr="00D52C42">
        <w:rPr>
          <w:rFonts w:cs="B Lotus" w:hint="cs"/>
          <w:b/>
          <w:bCs/>
          <w:rtl/>
          <w:lang w:bidi="fa-IR"/>
        </w:rPr>
        <w:t xml:space="preserve"> مقاله در کنفرانس </w:t>
      </w:r>
      <w:r>
        <w:rPr>
          <w:rFonts w:cs="B Lotus" w:hint="cs"/>
          <w:b/>
          <w:bCs/>
          <w:rtl/>
          <w:lang w:bidi="fa-IR"/>
        </w:rPr>
        <w:t xml:space="preserve">ماده چگال </w:t>
      </w:r>
      <w:r w:rsidRPr="00D52C42">
        <w:rPr>
          <w:rFonts w:cs="B Lotus" w:hint="cs"/>
          <w:b/>
          <w:bCs/>
          <w:rtl/>
          <w:lang w:bidi="fa-IR"/>
        </w:rPr>
        <w:t>(</w:t>
      </w:r>
      <w:r>
        <w:rPr>
          <w:rFonts w:cs="B Lotus" w:hint="cs"/>
          <w:b/>
          <w:bCs/>
          <w:rtl/>
          <w:lang w:bidi="fa-IR"/>
        </w:rPr>
        <w:t>شاهرود</w:t>
      </w:r>
      <w:r w:rsidRPr="00D52C42">
        <w:rPr>
          <w:rFonts w:cs="B Lotus" w:hint="cs"/>
          <w:b/>
          <w:bCs/>
          <w:rtl/>
          <w:lang w:bidi="fa-IR"/>
        </w:rPr>
        <w:t xml:space="preserve">) </w:t>
      </w:r>
      <w:r>
        <w:rPr>
          <w:rFonts w:cs="B Lotus" w:hint="cs"/>
          <w:rtl/>
          <w:lang w:bidi="fa-IR"/>
        </w:rPr>
        <w:t>1391</w:t>
      </w:r>
    </w:p>
    <w:p w:rsidR="00F568E3" w:rsidRDefault="00F568E3" w:rsidP="000A13C9">
      <w:pPr>
        <w:tabs>
          <w:tab w:val="left" w:pos="5471"/>
        </w:tabs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>*</w:t>
      </w:r>
      <w:r w:rsidRPr="00D52C42">
        <w:rPr>
          <w:rFonts w:cs="B Lotus" w:hint="cs"/>
          <w:b/>
          <w:bCs/>
          <w:rtl/>
          <w:lang w:bidi="fa-IR"/>
        </w:rPr>
        <w:t xml:space="preserve">ارائه </w:t>
      </w:r>
      <w:r>
        <w:rPr>
          <w:rFonts w:cs="B Lotus" w:hint="cs"/>
          <w:b/>
          <w:bCs/>
          <w:rtl/>
          <w:lang w:bidi="fa-IR"/>
        </w:rPr>
        <w:t xml:space="preserve">1 </w:t>
      </w:r>
      <w:r w:rsidRPr="00D52C42">
        <w:rPr>
          <w:rFonts w:cs="B Lotus" w:hint="cs"/>
          <w:b/>
          <w:bCs/>
          <w:rtl/>
          <w:lang w:bidi="fa-IR"/>
        </w:rPr>
        <w:t xml:space="preserve">مقاله در کنفرانس </w:t>
      </w:r>
      <w:r w:rsidR="000A13C9">
        <w:rPr>
          <w:rFonts w:cs="B Lotus" w:hint="cs"/>
          <w:b/>
          <w:bCs/>
          <w:rtl/>
          <w:lang w:bidi="fa-IR"/>
        </w:rPr>
        <w:t>نانو</w:t>
      </w:r>
      <w:r>
        <w:rPr>
          <w:rFonts w:cs="B Lotus" w:hint="cs"/>
          <w:b/>
          <w:bCs/>
          <w:rtl/>
          <w:lang w:bidi="fa-IR"/>
        </w:rPr>
        <w:t>م</w:t>
      </w:r>
      <w:r w:rsidR="000A13C9">
        <w:rPr>
          <w:rFonts w:cs="B Lotus" w:hint="cs"/>
          <w:b/>
          <w:bCs/>
          <w:rtl/>
          <w:lang w:bidi="fa-IR"/>
        </w:rPr>
        <w:t>غن</w:t>
      </w:r>
      <w:r>
        <w:rPr>
          <w:rFonts w:cs="B Lotus" w:hint="cs"/>
          <w:b/>
          <w:bCs/>
          <w:rtl/>
          <w:lang w:bidi="fa-IR"/>
        </w:rPr>
        <w:t>ا</w:t>
      </w:r>
      <w:r w:rsidR="000A13C9">
        <w:rPr>
          <w:rFonts w:cs="B Lotus" w:hint="cs"/>
          <w:b/>
          <w:bCs/>
          <w:rtl/>
          <w:lang w:bidi="fa-IR"/>
        </w:rPr>
        <w:t xml:space="preserve">طیس </w:t>
      </w:r>
      <w:r w:rsidRPr="00D52C42">
        <w:rPr>
          <w:rFonts w:cs="B Lotus" w:hint="cs"/>
          <w:b/>
          <w:bCs/>
          <w:rtl/>
          <w:lang w:bidi="fa-IR"/>
        </w:rPr>
        <w:t>(</w:t>
      </w:r>
      <w:r w:rsidR="000A13C9">
        <w:rPr>
          <w:rFonts w:cs="B Lotus" w:hint="cs"/>
          <w:b/>
          <w:bCs/>
          <w:rtl/>
          <w:lang w:bidi="fa-IR"/>
        </w:rPr>
        <w:t>صنعتی اصفهان</w:t>
      </w:r>
      <w:r w:rsidRPr="00D52C42">
        <w:rPr>
          <w:rFonts w:cs="B Lotus" w:hint="cs"/>
          <w:b/>
          <w:bCs/>
          <w:rtl/>
          <w:lang w:bidi="fa-IR"/>
        </w:rPr>
        <w:t>)</w:t>
      </w:r>
      <w:r w:rsidR="000A13C9" w:rsidRPr="000A13C9">
        <w:rPr>
          <w:rFonts w:cs="B Lotus" w:hint="cs"/>
          <w:rtl/>
          <w:lang w:bidi="fa-IR"/>
        </w:rPr>
        <w:t>1992</w:t>
      </w:r>
    </w:p>
    <w:p w:rsidR="00610D3E" w:rsidRDefault="000F7214" w:rsidP="00F568E3">
      <w:pPr>
        <w:tabs>
          <w:tab w:val="left" w:pos="5471"/>
        </w:tabs>
        <w:rPr>
          <w:rFonts w:cs="B Lotus"/>
          <w:lang w:bidi="fa-IR"/>
        </w:rPr>
      </w:pPr>
      <w:r>
        <w:rPr>
          <w:rFonts w:cs="B Lotus" w:hint="cs"/>
          <w:rtl/>
          <w:lang w:bidi="fa-IR"/>
        </w:rPr>
        <w:t>*</w:t>
      </w:r>
      <w:r w:rsidR="00F568E3">
        <w:rPr>
          <w:rFonts w:cs="B Lotus" w:hint="cs"/>
          <w:rtl/>
          <w:lang w:bidi="fa-IR"/>
        </w:rPr>
        <w:t>ارائه 3 مقاله در کنفرانس سالانه فیزیک (بیرجند) 1392</w:t>
      </w:r>
    </w:p>
    <w:p w:rsidR="000F7214" w:rsidRPr="00F568E3" w:rsidRDefault="00610D3E" w:rsidP="00610D3E">
      <w:pPr>
        <w:tabs>
          <w:tab w:val="left" w:pos="5471"/>
        </w:tabs>
        <w:rPr>
          <w:rFonts w:cs="B Lotus"/>
          <w:sz w:val="28"/>
          <w:szCs w:val="28"/>
          <w:rtl/>
          <w:lang w:bidi="fa-IR"/>
        </w:rPr>
      </w:pPr>
      <w:r>
        <w:rPr>
          <w:rFonts w:cs="B Lotus"/>
          <w:lang w:bidi="fa-IR"/>
        </w:rPr>
        <w:t>*</w:t>
      </w:r>
      <w:r>
        <w:rPr>
          <w:rFonts w:cs="B Lotus" w:hint="cs"/>
          <w:rtl/>
          <w:lang w:bidi="fa-IR"/>
        </w:rPr>
        <w:t xml:space="preserve">ارائه </w:t>
      </w:r>
      <w:r>
        <w:rPr>
          <w:rFonts w:cs="B Lotus"/>
          <w:lang w:bidi="fa-IR"/>
        </w:rPr>
        <w:t>1</w:t>
      </w:r>
      <w:r>
        <w:rPr>
          <w:rFonts w:cs="B Lotus" w:hint="cs"/>
          <w:rtl/>
          <w:lang w:bidi="fa-IR"/>
        </w:rPr>
        <w:t xml:space="preserve"> مقاله در چهارمین کنفرانس ملی ابررسانایی (دانشگاه صنعتی شریف ) زمستان 1392</w:t>
      </w:r>
    </w:p>
    <w:sectPr w:rsidR="000F7214" w:rsidRPr="00F568E3" w:rsidSect="00621135">
      <w:pgSz w:w="11906" w:h="16838"/>
      <w:pgMar w:top="1440" w:right="1800" w:bottom="1440" w:left="180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7D5" w:rsidRDefault="002247D5">
      <w:r>
        <w:separator/>
      </w:r>
    </w:p>
  </w:endnote>
  <w:endnote w:type="continuationSeparator" w:id="1">
    <w:p w:rsidR="002247D5" w:rsidRDefault="00224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knnkgMyriadPro-SemiboldSemiCn">
    <w:altName w:val="Arial"/>
    <w:panose1 w:val="00000000000000000000"/>
    <w:charset w:val="B2"/>
    <w:family w:val="swiss"/>
    <w:notTrueType/>
    <w:pitch w:val="default"/>
    <w:sig w:usb0="00002000" w:usb1="00000000" w:usb2="00000000" w:usb3="00000000" w:csb0="00000040" w:csb1="00000000"/>
  </w:font>
  <w:font w:name="VsxnbvMyriadPro-Semi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-Semi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dvOT5fcf1b24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596495f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596495f2+fb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dvOT5bf56204.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T16f3b945.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82c4f4c4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b0c9bf5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UnicodeM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987ad488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987ad488+fb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Georgia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080e16e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ullive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P6975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696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dvCaceiliaHV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Gulliv-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PTimes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7D5" w:rsidRDefault="002247D5">
      <w:r>
        <w:separator/>
      </w:r>
    </w:p>
  </w:footnote>
  <w:footnote w:type="continuationSeparator" w:id="1">
    <w:p w:rsidR="002247D5" w:rsidRDefault="002247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0529"/>
    <w:multiLevelType w:val="hybridMultilevel"/>
    <w:tmpl w:val="08C236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4042227"/>
    <w:multiLevelType w:val="hybridMultilevel"/>
    <w:tmpl w:val="7CAAE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A85BC3"/>
    <w:multiLevelType w:val="hybridMultilevel"/>
    <w:tmpl w:val="CFE05666"/>
    <w:lvl w:ilvl="0" w:tplc="D7BE1A78">
      <w:start w:val="1"/>
      <w:numFmt w:val="decimal"/>
      <w:lvlText w:val="%1)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3">
    <w:nsid w:val="7C7E3539"/>
    <w:multiLevelType w:val="hybridMultilevel"/>
    <w:tmpl w:val="B4F83FD8"/>
    <w:lvl w:ilvl="0" w:tplc="1A360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6FC"/>
    <w:rsid w:val="00005BC3"/>
    <w:rsid w:val="00005DB5"/>
    <w:rsid w:val="000251D9"/>
    <w:rsid w:val="00027746"/>
    <w:rsid w:val="00034D87"/>
    <w:rsid w:val="00045953"/>
    <w:rsid w:val="00055FB2"/>
    <w:rsid w:val="00057043"/>
    <w:rsid w:val="00087F75"/>
    <w:rsid w:val="000A13C9"/>
    <w:rsid w:val="000A3F95"/>
    <w:rsid w:val="000A54D7"/>
    <w:rsid w:val="000C3A70"/>
    <w:rsid w:val="000C4E9B"/>
    <w:rsid w:val="000D17FD"/>
    <w:rsid w:val="000E35C5"/>
    <w:rsid w:val="000E3EED"/>
    <w:rsid w:val="000E793D"/>
    <w:rsid w:val="000F132C"/>
    <w:rsid w:val="000F7214"/>
    <w:rsid w:val="00103BB0"/>
    <w:rsid w:val="00113903"/>
    <w:rsid w:val="00114AF3"/>
    <w:rsid w:val="0012631E"/>
    <w:rsid w:val="00127CCD"/>
    <w:rsid w:val="00135B15"/>
    <w:rsid w:val="00135BA0"/>
    <w:rsid w:val="00143375"/>
    <w:rsid w:val="00146346"/>
    <w:rsid w:val="00154B17"/>
    <w:rsid w:val="00175DEF"/>
    <w:rsid w:val="0018429F"/>
    <w:rsid w:val="001852FD"/>
    <w:rsid w:val="001B29BD"/>
    <w:rsid w:val="001B4F88"/>
    <w:rsid w:val="001D11A3"/>
    <w:rsid w:val="001F7D05"/>
    <w:rsid w:val="00215F81"/>
    <w:rsid w:val="002247D5"/>
    <w:rsid w:val="002276DC"/>
    <w:rsid w:val="00232B7C"/>
    <w:rsid w:val="00236A4E"/>
    <w:rsid w:val="0024634C"/>
    <w:rsid w:val="0024694B"/>
    <w:rsid w:val="002620E4"/>
    <w:rsid w:val="00264437"/>
    <w:rsid w:val="00271E26"/>
    <w:rsid w:val="00272F77"/>
    <w:rsid w:val="00284DF4"/>
    <w:rsid w:val="002871A2"/>
    <w:rsid w:val="00294DF6"/>
    <w:rsid w:val="002961C3"/>
    <w:rsid w:val="002B1CA0"/>
    <w:rsid w:val="002C51BF"/>
    <w:rsid w:val="002D2231"/>
    <w:rsid w:val="002D47D8"/>
    <w:rsid w:val="002D5C9C"/>
    <w:rsid w:val="002E4CE4"/>
    <w:rsid w:val="002E689D"/>
    <w:rsid w:val="002F525D"/>
    <w:rsid w:val="003127B5"/>
    <w:rsid w:val="0031554C"/>
    <w:rsid w:val="00321BEF"/>
    <w:rsid w:val="00323A6D"/>
    <w:rsid w:val="003256FC"/>
    <w:rsid w:val="00342A49"/>
    <w:rsid w:val="003478AB"/>
    <w:rsid w:val="00352023"/>
    <w:rsid w:val="003563CD"/>
    <w:rsid w:val="0036483F"/>
    <w:rsid w:val="0036485C"/>
    <w:rsid w:val="00364F14"/>
    <w:rsid w:val="003707AE"/>
    <w:rsid w:val="00375C58"/>
    <w:rsid w:val="00382034"/>
    <w:rsid w:val="00383D39"/>
    <w:rsid w:val="003B226C"/>
    <w:rsid w:val="003C2FC6"/>
    <w:rsid w:val="003C5A6D"/>
    <w:rsid w:val="003D46B6"/>
    <w:rsid w:val="003E14F6"/>
    <w:rsid w:val="003E69E1"/>
    <w:rsid w:val="004156B5"/>
    <w:rsid w:val="0042649B"/>
    <w:rsid w:val="004274C0"/>
    <w:rsid w:val="00427565"/>
    <w:rsid w:val="004304C3"/>
    <w:rsid w:val="00433031"/>
    <w:rsid w:val="00433AA4"/>
    <w:rsid w:val="004520DC"/>
    <w:rsid w:val="00462B9C"/>
    <w:rsid w:val="004657BB"/>
    <w:rsid w:val="0046614D"/>
    <w:rsid w:val="00471896"/>
    <w:rsid w:val="00482B85"/>
    <w:rsid w:val="004C605F"/>
    <w:rsid w:val="004E1035"/>
    <w:rsid w:val="004E5F31"/>
    <w:rsid w:val="004F1313"/>
    <w:rsid w:val="004F156F"/>
    <w:rsid w:val="004F5FAF"/>
    <w:rsid w:val="00522CDA"/>
    <w:rsid w:val="00546BF0"/>
    <w:rsid w:val="00565DBD"/>
    <w:rsid w:val="0058781A"/>
    <w:rsid w:val="0058787F"/>
    <w:rsid w:val="00595C87"/>
    <w:rsid w:val="005A151E"/>
    <w:rsid w:val="005A2C93"/>
    <w:rsid w:val="005A4FA4"/>
    <w:rsid w:val="005B26DE"/>
    <w:rsid w:val="005E11AF"/>
    <w:rsid w:val="005E1790"/>
    <w:rsid w:val="005E4C89"/>
    <w:rsid w:val="005F6BAD"/>
    <w:rsid w:val="006034E8"/>
    <w:rsid w:val="00610D3E"/>
    <w:rsid w:val="00621135"/>
    <w:rsid w:val="0062792B"/>
    <w:rsid w:val="00633D4C"/>
    <w:rsid w:val="006416C3"/>
    <w:rsid w:val="006417C0"/>
    <w:rsid w:val="00663B10"/>
    <w:rsid w:val="00666B68"/>
    <w:rsid w:val="0067705D"/>
    <w:rsid w:val="00680051"/>
    <w:rsid w:val="00681D6A"/>
    <w:rsid w:val="00682CD8"/>
    <w:rsid w:val="00684183"/>
    <w:rsid w:val="006915A5"/>
    <w:rsid w:val="00694166"/>
    <w:rsid w:val="006B1524"/>
    <w:rsid w:val="006B2136"/>
    <w:rsid w:val="006C6749"/>
    <w:rsid w:val="006D462E"/>
    <w:rsid w:val="006F0918"/>
    <w:rsid w:val="006F7A18"/>
    <w:rsid w:val="00700C1C"/>
    <w:rsid w:val="00702737"/>
    <w:rsid w:val="00716073"/>
    <w:rsid w:val="0072443B"/>
    <w:rsid w:val="00736EA2"/>
    <w:rsid w:val="00770F41"/>
    <w:rsid w:val="00771308"/>
    <w:rsid w:val="0077464C"/>
    <w:rsid w:val="00774E88"/>
    <w:rsid w:val="00776DB5"/>
    <w:rsid w:val="00787C07"/>
    <w:rsid w:val="007A30A0"/>
    <w:rsid w:val="007B702A"/>
    <w:rsid w:val="007B7F7B"/>
    <w:rsid w:val="007D4BA8"/>
    <w:rsid w:val="007D7379"/>
    <w:rsid w:val="007E3029"/>
    <w:rsid w:val="007F0AFC"/>
    <w:rsid w:val="007F4C77"/>
    <w:rsid w:val="00806E7C"/>
    <w:rsid w:val="0081172F"/>
    <w:rsid w:val="0082733C"/>
    <w:rsid w:val="008375F3"/>
    <w:rsid w:val="008422CE"/>
    <w:rsid w:val="00852129"/>
    <w:rsid w:val="008565ED"/>
    <w:rsid w:val="00864A92"/>
    <w:rsid w:val="0086795E"/>
    <w:rsid w:val="00880AE4"/>
    <w:rsid w:val="008A0F0F"/>
    <w:rsid w:val="008B3060"/>
    <w:rsid w:val="008D341E"/>
    <w:rsid w:val="008F12FA"/>
    <w:rsid w:val="00902E47"/>
    <w:rsid w:val="00902F29"/>
    <w:rsid w:val="009119F6"/>
    <w:rsid w:val="00926D7B"/>
    <w:rsid w:val="0092731E"/>
    <w:rsid w:val="00940E47"/>
    <w:rsid w:val="009445C2"/>
    <w:rsid w:val="00946451"/>
    <w:rsid w:val="00952529"/>
    <w:rsid w:val="00954EB7"/>
    <w:rsid w:val="00955423"/>
    <w:rsid w:val="0096264D"/>
    <w:rsid w:val="00963155"/>
    <w:rsid w:val="00990FC6"/>
    <w:rsid w:val="00993516"/>
    <w:rsid w:val="0099401D"/>
    <w:rsid w:val="009A71BB"/>
    <w:rsid w:val="009C0220"/>
    <w:rsid w:val="009C0595"/>
    <w:rsid w:val="009C66FB"/>
    <w:rsid w:val="009F4066"/>
    <w:rsid w:val="00A040F7"/>
    <w:rsid w:val="00A268AD"/>
    <w:rsid w:val="00A32A32"/>
    <w:rsid w:val="00A44A2C"/>
    <w:rsid w:val="00A45494"/>
    <w:rsid w:val="00A53B96"/>
    <w:rsid w:val="00A60B3F"/>
    <w:rsid w:val="00A6458A"/>
    <w:rsid w:val="00A719DD"/>
    <w:rsid w:val="00A74766"/>
    <w:rsid w:val="00A87B35"/>
    <w:rsid w:val="00A941BE"/>
    <w:rsid w:val="00AA3075"/>
    <w:rsid w:val="00AA7DCF"/>
    <w:rsid w:val="00AB53E1"/>
    <w:rsid w:val="00AC1AE7"/>
    <w:rsid w:val="00AD1598"/>
    <w:rsid w:val="00AE4B7D"/>
    <w:rsid w:val="00AF4227"/>
    <w:rsid w:val="00AF7FDB"/>
    <w:rsid w:val="00B016F7"/>
    <w:rsid w:val="00B07439"/>
    <w:rsid w:val="00B2441A"/>
    <w:rsid w:val="00B43DA7"/>
    <w:rsid w:val="00B47347"/>
    <w:rsid w:val="00B63855"/>
    <w:rsid w:val="00B7036A"/>
    <w:rsid w:val="00B7527C"/>
    <w:rsid w:val="00B77484"/>
    <w:rsid w:val="00B948D5"/>
    <w:rsid w:val="00BA352C"/>
    <w:rsid w:val="00BB11AA"/>
    <w:rsid w:val="00BC74BD"/>
    <w:rsid w:val="00BD614F"/>
    <w:rsid w:val="00BE4597"/>
    <w:rsid w:val="00BE4C1B"/>
    <w:rsid w:val="00BF4121"/>
    <w:rsid w:val="00C07910"/>
    <w:rsid w:val="00C114F9"/>
    <w:rsid w:val="00C14878"/>
    <w:rsid w:val="00C15912"/>
    <w:rsid w:val="00C37DE6"/>
    <w:rsid w:val="00C40751"/>
    <w:rsid w:val="00C46D71"/>
    <w:rsid w:val="00C6040E"/>
    <w:rsid w:val="00C611A2"/>
    <w:rsid w:val="00C64DB3"/>
    <w:rsid w:val="00CA390C"/>
    <w:rsid w:val="00CB2A09"/>
    <w:rsid w:val="00CB32D3"/>
    <w:rsid w:val="00CC62CD"/>
    <w:rsid w:val="00CD36AD"/>
    <w:rsid w:val="00CD398A"/>
    <w:rsid w:val="00CD7754"/>
    <w:rsid w:val="00CF0EEC"/>
    <w:rsid w:val="00CF1242"/>
    <w:rsid w:val="00D12894"/>
    <w:rsid w:val="00D45FAF"/>
    <w:rsid w:val="00D46EA9"/>
    <w:rsid w:val="00D52C42"/>
    <w:rsid w:val="00D55719"/>
    <w:rsid w:val="00D7126D"/>
    <w:rsid w:val="00D76704"/>
    <w:rsid w:val="00D779C3"/>
    <w:rsid w:val="00D95D54"/>
    <w:rsid w:val="00D96E0B"/>
    <w:rsid w:val="00DA0E90"/>
    <w:rsid w:val="00DB07C0"/>
    <w:rsid w:val="00DC3EAD"/>
    <w:rsid w:val="00DE3EB1"/>
    <w:rsid w:val="00E05AC8"/>
    <w:rsid w:val="00E1024C"/>
    <w:rsid w:val="00E116B7"/>
    <w:rsid w:val="00E15ABC"/>
    <w:rsid w:val="00E15E33"/>
    <w:rsid w:val="00E33310"/>
    <w:rsid w:val="00E33881"/>
    <w:rsid w:val="00E348D9"/>
    <w:rsid w:val="00E51654"/>
    <w:rsid w:val="00E556FC"/>
    <w:rsid w:val="00E80D12"/>
    <w:rsid w:val="00E82B67"/>
    <w:rsid w:val="00E90322"/>
    <w:rsid w:val="00E95177"/>
    <w:rsid w:val="00EA47EF"/>
    <w:rsid w:val="00EA7353"/>
    <w:rsid w:val="00EB7167"/>
    <w:rsid w:val="00EC42EE"/>
    <w:rsid w:val="00EE2D10"/>
    <w:rsid w:val="00EE5D27"/>
    <w:rsid w:val="00EF750C"/>
    <w:rsid w:val="00F1172C"/>
    <w:rsid w:val="00F21977"/>
    <w:rsid w:val="00F37F4C"/>
    <w:rsid w:val="00F568E3"/>
    <w:rsid w:val="00F708AD"/>
    <w:rsid w:val="00F8093C"/>
    <w:rsid w:val="00F93186"/>
    <w:rsid w:val="00F93B16"/>
    <w:rsid w:val="00FA2FBB"/>
    <w:rsid w:val="00FA5A20"/>
    <w:rsid w:val="00FB46F2"/>
    <w:rsid w:val="00FD0F2A"/>
    <w:rsid w:val="00FD7E4A"/>
    <w:rsid w:val="00FE432E"/>
    <w:rsid w:val="00FF4E56"/>
    <w:rsid w:val="00FF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1BF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21135"/>
    <w:rPr>
      <w:color w:val="0000FF"/>
      <w:u w:val="single"/>
    </w:rPr>
  </w:style>
  <w:style w:type="paragraph" w:styleId="FootnoteText">
    <w:name w:val="footnote text"/>
    <w:basedOn w:val="Normal"/>
    <w:semiHidden/>
    <w:rsid w:val="00621135"/>
    <w:rPr>
      <w:sz w:val="20"/>
      <w:szCs w:val="20"/>
    </w:rPr>
  </w:style>
  <w:style w:type="character" w:styleId="FootnoteReference">
    <w:name w:val="footnote reference"/>
    <w:semiHidden/>
    <w:rsid w:val="00621135"/>
    <w:rPr>
      <w:vertAlign w:val="superscript"/>
    </w:rPr>
  </w:style>
  <w:style w:type="paragraph" w:styleId="BalloonText">
    <w:name w:val="Balloon Text"/>
    <w:basedOn w:val="Normal"/>
    <w:link w:val="BalloonTextChar"/>
    <w:rsid w:val="00E10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02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khosh@kashanu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به نام خدا</vt:lpstr>
    </vt:vector>
  </TitlesOfParts>
  <Company/>
  <LinksUpToDate>false</LinksUpToDate>
  <CharactersWithSpaces>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به نام خدا</dc:title>
  <dc:creator>habibnejad</dc:creator>
  <cp:lastModifiedBy>danesh</cp:lastModifiedBy>
  <cp:revision>12</cp:revision>
  <cp:lastPrinted>2011-05-28T11:49:00Z</cp:lastPrinted>
  <dcterms:created xsi:type="dcterms:W3CDTF">2018-09-16T08:24:00Z</dcterms:created>
  <dcterms:modified xsi:type="dcterms:W3CDTF">2018-10-17T01:09:00Z</dcterms:modified>
</cp:coreProperties>
</file>